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7CA" w:rsidRPr="00EA43A1" w:rsidRDefault="00C305F2" w:rsidP="009F7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3A1">
        <w:rPr>
          <w:rFonts w:ascii="Times New Roman" w:hAnsi="Times New Roman" w:cs="Times New Roman"/>
          <w:b/>
          <w:sz w:val="24"/>
          <w:szCs w:val="24"/>
        </w:rPr>
        <w:t>Анализ воспитательной работы МБУ ДО «Центр дополнительного образования детей и эвенкийских народных ремесел» за 20</w:t>
      </w:r>
      <w:r w:rsidR="00B009F2" w:rsidRPr="00EA43A1">
        <w:rPr>
          <w:rFonts w:ascii="Times New Roman" w:hAnsi="Times New Roman" w:cs="Times New Roman"/>
          <w:b/>
          <w:sz w:val="24"/>
          <w:szCs w:val="24"/>
        </w:rPr>
        <w:t>24</w:t>
      </w:r>
      <w:r w:rsidRPr="00EA43A1">
        <w:rPr>
          <w:rFonts w:ascii="Times New Roman" w:hAnsi="Times New Roman" w:cs="Times New Roman"/>
          <w:b/>
          <w:sz w:val="24"/>
          <w:szCs w:val="24"/>
        </w:rPr>
        <w:t>-20</w:t>
      </w:r>
      <w:r w:rsidR="00B009F2" w:rsidRPr="00EA43A1">
        <w:rPr>
          <w:rFonts w:ascii="Times New Roman" w:hAnsi="Times New Roman" w:cs="Times New Roman"/>
          <w:b/>
          <w:sz w:val="24"/>
          <w:szCs w:val="24"/>
        </w:rPr>
        <w:t>25</w:t>
      </w:r>
      <w:r w:rsidRPr="00EA43A1">
        <w:rPr>
          <w:rFonts w:ascii="Times New Roman" w:hAnsi="Times New Roman" w:cs="Times New Roman"/>
          <w:b/>
          <w:sz w:val="24"/>
          <w:szCs w:val="24"/>
        </w:rPr>
        <w:t xml:space="preserve"> уч. год.</w:t>
      </w:r>
    </w:p>
    <w:p w:rsidR="009F77CA" w:rsidRPr="00EA43A1" w:rsidRDefault="009F77CA" w:rsidP="009F7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CA" w:rsidRPr="00EA43A1" w:rsidRDefault="009F77CA" w:rsidP="009F77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3A1">
        <w:rPr>
          <w:rFonts w:ascii="Times New Roman" w:hAnsi="Times New Roman" w:cs="Times New Roman"/>
          <w:sz w:val="24"/>
          <w:szCs w:val="24"/>
        </w:rPr>
        <w:t xml:space="preserve">       Система дополнительного образования в современном педагогическом пространстве является одним из ведущих факторов воспитания и социализации юного поколения. Развитие и воспитание растущей личности, ее ценностных ориентиров, раскрытие творческого потенциала и индивидуальности воспитанников - основная цель воспитательного процесса, которая осуществляются через: воспитательную функцию занятий, целенаправленную воспитательную работу после занятий, участие в мероприятиях</w:t>
      </w:r>
    </w:p>
    <w:p w:rsidR="009F77CA" w:rsidRPr="00EA43A1" w:rsidRDefault="009F77CA" w:rsidP="009F7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3A1">
        <w:rPr>
          <w:rFonts w:ascii="Times New Roman" w:hAnsi="Times New Roman" w:cs="Times New Roman"/>
          <w:sz w:val="24"/>
          <w:szCs w:val="24"/>
        </w:rPr>
        <w:t xml:space="preserve">      В 20</w:t>
      </w:r>
      <w:r w:rsidR="00B009F2" w:rsidRPr="00EA43A1">
        <w:rPr>
          <w:rFonts w:ascii="Times New Roman" w:hAnsi="Times New Roman" w:cs="Times New Roman"/>
          <w:sz w:val="24"/>
          <w:szCs w:val="24"/>
        </w:rPr>
        <w:t>24</w:t>
      </w:r>
      <w:r w:rsidRPr="00EA43A1">
        <w:rPr>
          <w:rFonts w:ascii="Times New Roman" w:hAnsi="Times New Roman" w:cs="Times New Roman"/>
          <w:sz w:val="24"/>
          <w:szCs w:val="24"/>
        </w:rPr>
        <w:t>-20</w:t>
      </w:r>
      <w:r w:rsidR="00B009F2" w:rsidRPr="00EA43A1">
        <w:rPr>
          <w:rFonts w:ascii="Times New Roman" w:hAnsi="Times New Roman" w:cs="Times New Roman"/>
          <w:sz w:val="24"/>
          <w:szCs w:val="24"/>
        </w:rPr>
        <w:t>25</w:t>
      </w:r>
      <w:r w:rsidRPr="00EA43A1">
        <w:rPr>
          <w:rFonts w:ascii="Times New Roman" w:hAnsi="Times New Roman" w:cs="Times New Roman"/>
          <w:sz w:val="24"/>
          <w:szCs w:val="24"/>
        </w:rPr>
        <w:t xml:space="preserve"> учебном году воспитательная работа в МБУ ДО «Центр дополнительного образования </w:t>
      </w:r>
      <w:proofErr w:type="gramStart"/>
      <w:r w:rsidRPr="00EA43A1">
        <w:rPr>
          <w:rFonts w:ascii="Times New Roman" w:hAnsi="Times New Roman" w:cs="Times New Roman"/>
          <w:sz w:val="24"/>
          <w:szCs w:val="24"/>
        </w:rPr>
        <w:t>детей  и</w:t>
      </w:r>
      <w:proofErr w:type="gramEnd"/>
      <w:r w:rsidRPr="00EA43A1">
        <w:rPr>
          <w:rFonts w:ascii="Times New Roman" w:hAnsi="Times New Roman" w:cs="Times New Roman"/>
          <w:sz w:val="24"/>
          <w:szCs w:val="24"/>
        </w:rPr>
        <w:t xml:space="preserve"> эвенкийских народных ремесел» велась согласно  воспитательной программы «Мы вместе»  и плана воспитательной работы на 20</w:t>
      </w:r>
      <w:r w:rsidR="00B009F2" w:rsidRPr="00EA43A1">
        <w:rPr>
          <w:rFonts w:ascii="Times New Roman" w:hAnsi="Times New Roman" w:cs="Times New Roman"/>
          <w:sz w:val="24"/>
          <w:szCs w:val="24"/>
        </w:rPr>
        <w:t>24</w:t>
      </w:r>
      <w:r w:rsidRPr="00EA43A1">
        <w:rPr>
          <w:rFonts w:ascii="Times New Roman" w:hAnsi="Times New Roman" w:cs="Times New Roman"/>
          <w:sz w:val="24"/>
          <w:szCs w:val="24"/>
        </w:rPr>
        <w:t>-20</w:t>
      </w:r>
      <w:r w:rsidR="00B009F2" w:rsidRPr="00EA43A1">
        <w:rPr>
          <w:rFonts w:ascii="Times New Roman" w:hAnsi="Times New Roman" w:cs="Times New Roman"/>
          <w:sz w:val="24"/>
          <w:szCs w:val="24"/>
        </w:rPr>
        <w:t>25</w:t>
      </w:r>
      <w:r w:rsidRPr="00EA43A1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9F77CA" w:rsidRPr="00EA43A1" w:rsidRDefault="009F77CA" w:rsidP="009F77CA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hAnsi="Times New Roman" w:cs="Times New Roman"/>
          <w:sz w:val="24"/>
          <w:szCs w:val="24"/>
        </w:rPr>
        <w:tab/>
      </w:r>
      <w:r w:rsidRPr="00EA43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 воспитательной программы:</w:t>
      </w:r>
      <w:r w:rsidRPr="00EA43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Учреждении   единого воспитательного пространства детства, главной ценностью которого является личность каждого ребенка; создание условий для формирования духовно развитой, творческой, нравственно и физически здоровой личности, способной на созидательный труд и сознательный выбор жизненной позиции, на самостоятельную выработку идей на уровне достижений культуры, умеющую ориентироваться в современных социокультурных условиях.</w:t>
      </w:r>
    </w:p>
    <w:p w:rsidR="009F77CA" w:rsidRPr="00EA43A1" w:rsidRDefault="009F77CA" w:rsidP="009F77CA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реализации этой цели </w:t>
      </w:r>
      <w:proofErr w:type="gramStart"/>
      <w:r w:rsidRPr="00EA43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решались  следующие</w:t>
      </w:r>
      <w:proofErr w:type="gramEnd"/>
      <w:r w:rsidRPr="00EA43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43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</w:t>
      </w:r>
      <w:r w:rsidRPr="00EA43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Воспитание на основе общечеловеческих и научных ценностей, усиление внимания к патриотическому, гражданскому и нравственному воспитанию.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Формирование высоких нравственных качеств личности: милосердия, доброты, порядочности и др.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-   Формирование устойчивого интереса к знаниям.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условий, благоприятных для укрепления физического, нравственно-психического здоровья воспитанников Центра, формирование здорового образа жизни.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Координация деятельности и взаимодействия всех звеньев системы: базового и дополнительного образования, школы и социума, школы и семьи.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Сотрудничество с семьями воспитанников, работа с родителями.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интереса </w:t>
      </w:r>
      <w:r w:rsidRPr="00EA43A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воспитанников </w:t>
      </w:r>
      <w:r w:rsidRPr="00EA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изучению отечественной истории, культуры, краеведения, истории и культуры других народов.</w:t>
      </w:r>
    </w:p>
    <w:p w:rsidR="009F77CA" w:rsidRPr="00EA43A1" w:rsidRDefault="009F77CA" w:rsidP="009F77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Реализация данных задач осуществлялась через организацию мероприятий внутри объединений, </w:t>
      </w:r>
      <w:proofErr w:type="gramStart"/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проводимых Учреждением, участия в мероприятиях районного, республиканского, межрегионального уровня.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Содержание воспитательной работы в минувшем учебном году определялось следующими направлениями деятельности:</w:t>
      </w:r>
    </w:p>
    <w:p w:rsidR="009F77CA" w:rsidRPr="00EA43A1" w:rsidRDefault="009F77CA" w:rsidP="009F77CA">
      <w:pPr>
        <w:tabs>
          <w:tab w:val="left" w:pos="18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3A1">
        <w:rPr>
          <w:rFonts w:ascii="Times New Roman" w:hAnsi="Times New Roman" w:cs="Times New Roman"/>
          <w:b/>
          <w:sz w:val="24"/>
          <w:szCs w:val="24"/>
        </w:rPr>
        <w:t xml:space="preserve">1. Гражданско-патриотическое: </w:t>
      </w:r>
    </w:p>
    <w:p w:rsidR="009F77CA" w:rsidRPr="00EA43A1" w:rsidRDefault="009F77CA" w:rsidP="009F77CA">
      <w:pPr>
        <w:tabs>
          <w:tab w:val="left" w:pos="18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3A1">
        <w:rPr>
          <w:rFonts w:ascii="Times New Roman" w:hAnsi="Times New Roman" w:cs="Times New Roman"/>
          <w:sz w:val="24"/>
          <w:szCs w:val="24"/>
        </w:rPr>
        <w:t xml:space="preserve">Реализация данного направления воспитательной деятельности предполагает: </w:t>
      </w:r>
    </w:p>
    <w:p w:rsidR="009F77CA" w:rsidRPr="00EA43A1" w:rsidRDefault="009F77CA" w:rsidP="009F77CA">
      <w:pPr>
        <w:tabs>
          <w:tab w:val="left" w:pos="18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3A1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научно-исследовательской деятельности. </w:t>
      </w:r>
    </w:p>
    <w:p w:rsidR="009F77CA" w:rsidRPr="00EA43A1" w:rsidRDefault="009F77CA" w:rsidP="009F77CA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направлении в течение года были проведены следующие мероприятия: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1383"/>
        <w:gridCol w:w="1276"/>
        <w:gridCol w:w="3935"/>
      </w:tblGrid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0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83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Кол-во участников/ из них ЦДО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МБУ ДО «Центр дополнительного образования 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детей  и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эвенкийских народных ремесел»</w:t>
            </w:r>
          </w:p>
        </w:tc>
      </w:tr>
      <w:tr w:rsidR="009F77CA" w:rsidRPr="00EA43A1" w:rsidTr="009F77CA">
        <w:trPr>
          <w:trHeight w:val="1230"/>
        </w:trPr>
        <w:tc>
          <w:tcPr>
            <w:tcW w:w="675" w:type="dxa"/>
            <w:vMerge w:val="restart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20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Праздник бурятского языка.</w:t>
            </w:r>
          </w:p>
          <w:p w:rsidR="00B009F2" w:rsidRPr="00EA43A1" w:rsidRDefault="009F77CA" w:rsidP="00B0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>нютаг</w:t>
            </w:r>
            <w:proofErr w:type="spellEnd"/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>баяндаа</w:t>
            </w:r>
            <w:proofErr w:type="spellEnd"/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09F2" w:rsidRPr="00EA43A1" w:rsidRDefault="009F77CA" w:rsidP="00B0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и прикладного творчества.</w:t>
            </w:r>
          </w:p>
          <w:p w:rsidR="009F77CA" w:rsidRPr="00EA43A1" w:rsidRDefault="009F77CA" w:rsidP="00B0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F77CA" w:rsidRPr="00EA43A1" w:rsidRDefault="00B009F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«Бумажные</w:t>
            </w:r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фантазии», «Творчество и фантазия», «Семицветик», «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Пошив  национальных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изделий»</w:t>
            </w:r>
          </w:p>
        </w:tc>
      </w:tr>
      <w:tr w:rsidR="009F77CA" w:rsidRPr="00EA43A1" w:rsidTr="009F77CA">
        <w:trPr>
          <w:trHeight w:val="361"/>
        </w:trPr>
        <w:tc>
          <w:tcPr>
            <w:tcW w:w="675" w:type="dxa"/>
            <w:vMerge/>
          </w:tcPr>
          <w:p w:rsidR="009F77CA" w:rsidRPr="00EA43A1" w:rsidRDefault="009F77CA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009F2" w:rsidRPr="00B009F2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детский театральный </w:t>
            </w:r>
            <w:proofErr w:type="gramStart"/>
            <w:r w:rsidRPr="00B009F2">
              <w:rPr>
                <w:rFonts w:ascii="Times New Roman" w:hAnsi="Times New Roman" w:cs="Times New Roman"/>
                <w:sz w:val="24"/>
                <w:szCs w:val="24"/>
              </w:rPr>
              <w:t>фестиваль  -</w:t>
            </w:r>
            <w:proofErr w:type="gramEnd"/>
            <w:r w:rsidRPr="00B009F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</w:p>
          <w:p w:rsidR="009F77CA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принцессы Алтан 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Хайша</w:t>
            </w:r>
            <w:proofErr w:type="spell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– Золотые ножницы»</w:t>
            </w:r>
          </w:p>
        </w:tc>
        <w:tc>
          <w:tcPr>
            <w:tcW w:w="1383" w:type="dxa"/>
          </w:tcPr>
          <w:p w:rsidR="009F77CA" w:rsidRPr="00EA43A1" w:rsidRDefault="00B009F2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1276" w:type="dxa"/>
          </w:tcPr>
          <w:p w:rsidR="009F77CA" w:rsidRPr="00EA43A1" w:rsidRDefault="00B009F2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9F77CA" w:rsidRPr="00EA43A1" w:rsidRDefault="00B009F2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«Алый парус»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B009F2" w:rsidRPr="00B009F2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F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gramStart"/>
            <w:r w:rsidRPr="00B009F2">
              <w:rPr>
                <w:rFonts w:ascii="Times New Roman" w:hAnsi="Times New Roman" w:cs="Times New Roman"/>
                <w:sz w:val="24"/>
                <w:szCs w:val="24"/>
              </w:rPr>
              <w:t>этап  Всероссийского</w:t>
            </w:r>
            <w:proofErr w:type="gramEnd"/>
            <w:r w:rsidRPr="00B009F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юных чтецов «Живая классик»</w:t>
            </w:r>
          </w:p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F77CA" w:rsidRPr="00EA43A1" w:rsidRDefault="00B009F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«Алый парус»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9F77CA" w:rsidRPr="00EA43A1" w:rsidRDefault="00B009F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чтецов, посвященный 80- 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383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F77CA" w:rsidRPr="00EA43A1" w:rsidRDefault="009036E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09F2" w:rsidRPr="00EA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«Алый парус»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9F77CA" w:rsidRPr="00EA43A1" w:rsidRDefault="00B009F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«И не найти профессии чудесней» театрализованное представление, посвященное Дню учителя</w:t>
            </w:r>
          </w:p>
        </w:tc>
        <w:tc>
          <w:tcPr>
            <w:tcW w:w="1383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F77CA" w:rsidRPr="00EA43A1" w:rsidRDefault="00B009F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250/124</w:t>
            </w:r>
          </w:p>
        </w:tc>
        <w:tc>
          <w:tcPr>
            <w:tcW w:w="3935" w:type="dxa"/>
          </w:tcPr>
          <w:p w:rsidR="009F77CA" w:rsidRPr="00EA43A1" w:rsidRDefault="00B009F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«Алый парус», </w:t>
            </w:r>
            <w:r w:rsidR="00417439" w:rsidRPr="00EA43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17439" w:rsidRPr="00EA4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Bauntkidsfit</w:t>
            </w:r>
            <w:proofErr w:type="spellEnd"/>
            <w:r w:rsidR="00417439" w:rsidRPr="00EA43A1">
              <w:rPr>
                <w:rFonts w:ascii="Times New Roman" w:hAnsi="Times New Roman" w:cs="Times New Roman"/>
                <w:sz w:val="24"/>
                <w:szCs w:val="24"/>
              </w:rPr>
              <w:t>», хореографический ансамбль «</w:t>
            </w:r>
            <w:proofErr w:type="spellStart"/>
            <w:r w:rsidR="00417439" w:rsidRPr="00EA43A1">
              <w:rPr>
                <w:rFonts w:ascii="Times New Roman" w:hAnsi="Times New Roman" w:cs="Times New Roman"/>
                <w:sz w:val="24"/>
                <w:szCs w:val="24"/>
              </w:rPr>
              <w:t>Хосинкан</w:t>
            </w:r>
            <w:proofErr w:type="spellEnd"/>
            <w:r w:rsidR="00417439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B009F2" w:rsidRPr="00EA43A1" w:rsidTr="009F77CA">
        <w:tc>
          <w:tcPr>
            <w:tcW w:w="675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B009F2" w:rsidRPr="00B009F2" w:rsidRDefault="00B009F2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F2">
              <w:rPr>
                <w:rFonts w:ascii="Times New Roman" w:hAnsi="Times New Roman" w:cs="Times New Roman"/>
                <w:sz w:val="24"/>
                <w:szCs w:val="24"/>
              </w:rPr>
              <w:t>«По дорогам памяти»</w:t>
            </w:r>
          </w:p>
          <w:p w:rsidR="00B009F2" w:rsidRPr="00B009F2" w:rsidRDefault="00B009F2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F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</w:t>
            </w:r>
          </w:p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посвященное передачи «Знамя Победы»</w:t>
            </w:r>
          </w:p>
        </w:tc>
        <w:tc>
          <w:tcPr>
            <w:tcW w:w="1383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35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«Алый парус»</w:t>
            </w:r>
          </w:p>
        </w:tc>
      </w:tr>
      <w:tr w:rsidR="00B009F2" w:rsidRPr="00EA43A1" w:rsidTr="009F77CA">
        <w:tc>
          <w:tcPr>
            <w:tcW w:w="675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декоративно-художественного творчества «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– белый месяц»</w:t>
            </w:r>
          </w:p>
        </w:tc>
        <w:tc>
          <w:tcPr>
            <w:tcW w:w="1383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159/35</w:t>
            </w:r>
          </w:p>
        </w:tc>
        <w:tc>
          <w:tcPr>
            <w:tcW w:w="3935" w:type="dxa"/>
          </w:tcPr>
          <w:p w:rsidR="00B009F2" w:rsidRPr="00EA43A1" w:rsidRDefault="00B009F2" w:rsidP="00B009F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«Дар», «Бумажные фантазии», «Творчество и фантазия», «Семицветик», «Модница», «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Пошив  национальных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изделий», «Бисерные узоры»</w:t>
            </w:r>
          </w:p>
        </w:tc>
      </w:tr>
      <w:tr w:rsidR="00417439" w:rsidRPr="00EA43A1" w:rsidTr="009F77CA">
        <w:tc>
          <w:tcPr>
            <w:tcW w:w="675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417439" w:rsidRPr="00417439" w:rsidRDefault="00417439" w:rsidP="00417439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439">
              <w:rPr>
                <w:rFonts w:ascii="Times New Roman" w:hAnsi="Times New Roman" w:cs="Times New Roman"/>
                <w:sz w:val="24"/>
                <w:szCs w:val="24"/>
              </w:rPr>
              <w:t>Районная квест – игра «На Берлин»</w:t>
            </w:r>
          </w:p>
          <w:p w:rsidR="00417439" w:rsidRPr="00EA43A1" w:rsidRDefault="00417439" w:rsidP="00417439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150/35</w:t>
            </w:r>
          </w:p>
        </w:tc>
        <w:tc>
          <w:tcPr>
            <w:tcW w:w="3935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«Алый парус», «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Bauntkidsfit</w:t>
            </w:r>
            <w:proofErr w:type="spell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», хореографический ансамбль «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Хосинкан</w:t>
            </w:r>
            <w:proofErr w:type="spell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7439" w:rsidRPr="00EA43A1" w:rsidTr="009F77CA">
        <w:tc>
          <w:tcPr>
            <w:tcW w:w="675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417439" w:rsidRPr="00EA43A1" w:rsidRDefault="00417439" w:rsidP="0041743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«Дворовые игры наших бабушек»</w:t>
            </w:r>
          </w:p>
        </w:tc>
        <w:tc>
          <w:tcPr>
            <w:tcW w:w="1383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45/15</w:t>
            </w:r>
          </w:p>
        </w:tc>
        <w:tc>
          <w:tcPr>
            <w:tcW w:w="3935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«Алый парус», «Семицветик», </w:t>
            </w:r>
          </w:p>
        </w:tc>
      </w:tr>
      <w:tr w:rsidR="00417439" w:rsidRPr="00EA43A1" w:rsidTr="009F77CA">
        <w:tc>
          <w:tcPr>
            <w:tcW w:w="675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417439" w:rsidRPr="00417439" w:rsidRDefault="00417439" w:rsidP="0041743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3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детский театральный </w:t>
            </w:r>
            <w:proofErr w:type="gramStart"/>
            <w:r w:rsidRPr="00417439">
              <w:rPr>
                <w:rFonts w:ascii="Times New Roman" w:hAnsi="Times New Roman" w:cs="Times New Roman"/>
                <w:sz w:val="24"/>
                <w:szCs w:val="24"/>
              </w:rPr>
              <w:t>фестиваль  -</w:t>
            </w:r>
            <w:proofErr w:type="gramEnd"/>
            <w:r w:rsidRPr="0041743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</w:p>
          <w:p w:rsidR="00417439" w:rsidRPr="00EA43A1" w:rsidRDefault="00417439" w:rsidP="0041743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принцессы Алтан 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Хайша</w:t>
            </w:r>
            <w:proofErr w:type="spell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– Золотые ножницы»</w:t>
            </w:r>
          </w:p>
        </w:tc>
        <w:tc>
          <w:tcPr>
            <w:tcW w:w="1383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1276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3935" w:type="dxa"/>
          </w:tcPr>
          <w:p w:rsidR="00417439" w:rsidRPr="00EA43A1" w:rsidRDefault="00417439" w:rsidP="00B009F2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«Алый парус»,</w:t>
            </w:r>
          </w:p>
        </w:tc>
      </w:tr>
    </w:tbl>
    <w:p w:rsidR="009F77CA" w:rsidRPr="00EA43A1" w:rsidRDefault="009F77CA" w:rsidP="009F77CA">
      <w:pPr>
        <w:tabs>
          <w:tab w:val="left" w:pos="18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3A1">
        <w:rPr>
          <w:rFonts w:ascii="Times New Roman" w:hAnsi="Times New Roman" w:cs="Times New Roman"/>
          <w:b/>
          <w:sz w:val="24"/>
          <w:szCs w:val="24"/>
        </w:rPr>
        <w:t>2.Воспитание здорового образа жизни.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 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 обучающихся навыков сохранения собственного здоровья, овладение здоровьесберегающими технологиями в процессе обучения во внеурочное время; </w:t>
      </w:r>
    </w:p>
    <w:p w:rsidR="00B459DE" w:rsidRPr="00EA43A1" w:rsidRDefault="009F77CA" w:rsidP="00B459DE">
      <w:pPr>
        <w:spacing w:after="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направлении работают геолого-спелеологический кружок «Долган» руководитель Морозов О.Н.</w:t>
      </w:r>
      <w:r w:rsidR="00417439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естественно-научной направленности объединение «Лесной патруль» руководитель Карпова Л.А. и объединение «Лес и человек», руководитель </w:t>
      </w:r>
      <w:proofErr w:type="spellStart"/>
      <w:r w:rsidR="00417439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Сороковиков</w:t>
      </w:r>
      <w:proofErr w:type="spellEnd"/>
      <w:r w:rsidR="00417439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 течение 20</w:t>
      </w:r>
      <w:r w:rsidR="00417439"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24</w:t>
      </w:r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</w:t>
      </w:r>
      <w:proofErr w:type="gramStart"/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20</w:t>
      </w:r>
      <w:r w:rsidR="00417439"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25</w:t>
      </w:r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учебного</w:t>
      </w:r>
      <w:proofErr w:type="gramEnd"/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года ими велась целенаправленная работа по организации  </w:t>
      </w:r>
      <w:r w:rsidRPr="00EA43A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zh-CN"/>
        </w:rPr>
        <w:t xml:space="preserve">туристско-краеведческой </w:t>
      </w:r>
      <w:r w:rsidR="00417439" w:rsidRPr="00EA43A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zh-CN"/>
        </w:rPr>
        <w:t xml:space="preserve">и естественно-научной </w:t>
      </w:r>
      <w:r w:rsidRPr="00EA43A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zh-CN"/>
        </w:rPr>
        <w:t>работы</w:t>
      </w:r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с воспитанниками кружков, вовлечению обучающихся к занятиям </w:t>
      </w:r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 xml:space="preserve">туризмом и краеведением, которые всесторонне влияют на развитие личности ребенка. </w:t>
      </w:r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Было проведено </w:t>
      </w:r>
      <w:proofErr w:type="gramStart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44</w:t>
      </w:r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поход</w:t>
      </w:r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а</w:t>
      </w:r>
      <w:proofErr w:type="gramEnd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 пещеры  Долганская Яма, Дельфин 1, из них поход 1 категории сложности. </w:t>
      </w:r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Научная экспедиция в верхнее течение р. Бол. Амалат. </w:t>
      </w:r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Исследовательская экспедиция "</w:t>
      </w:r>
      <w:proofErr w:type="spellStart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Баунт</w:t>
      </w:r>
      <w:proofErr w:type="spellEnd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2024" - поиски следов древних границ оз. </w:t>
      </w:r>
      <w:proofErr w:type="spellStart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Баунт</w:t>
      </w:r>
      <w:proofErr w:type="spellEnd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. Посещение Баунтовского острога.</w:t>
      </w:r>
      <w:r w:rsidR="00B459DE" w:rsidRPr="00EA43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Поиски пещер на территории Тункинского национального парка. </w:t>
      </w:r>
      <w:proofErr w:type="spellStart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Спелеопоход</w:t>
      </w:r>
      <w:proofErr w:type="spellEnd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 пещеру Кальцитовая (Бурятия). Экспедиция в пещеры Забайкальского края, организованная клубом "GOBIKE" г. Чита. </w:t>
      </w:r>
      <w:proofErr w:type="spellStart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Некатегорийный</w:t>
      </w:r>
      <w:proofErr w:type="spellEnd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спелео</w:t>
      </w:r>
      <w:proofErr w:type="spellEnd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поход геолого-спелеологического кружка "Долган" на </w:t>
      </w:r>
      <w:proofErr w:type="spellStart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руч</w:t>
      </w:r>
      <w:proofErr w:type="spellEnd"/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. Березовый.</w:t>
      </w:r>
    </w:p>
    <w:p w:rsidR="009F77CA" w:rsidRPr="00EA43A1" w:rsidRDefault="009F77CA" w:rsidP="009F77CA">
      <w:pPr>
        <w:spacing w:after="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В походах дети изучали пещеры, летучих мышей, ландшафт.  А </w:t>
      </w:r>
      <w:proofErr w:type="gramStart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так же</w:t>
      </w:r>
      <w:proofErr w:type="gramEnd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педагогами   </w:t>
      </w:r>
      <w:proofErr w:type="spellStart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Сороковиковым</w:t>
      </w:r>
      <w:proofErr w:type="spellEnd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А.</w:t>
      </w:r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В.</w:t>
      </w:r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Карповой Л.А.</w:t>
      </w:r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в течение </w:t>
      </w:r>
      <w:proofErr w:type="gramStart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года  были</w:t>
      </w:r>
      <w:proofErr w:type="gramEnd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проведены экскурсии и походы выходного дня.  Походами выходного дня и экскурсиями было </w:t>
      </w:r>
      <w:proofErr w:type="gramStart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охвачено  </w:t>
      </w:r>
      <w:r w:rsidR="00B459DE"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376</w:t>
      </w:r>
      <w:proofErr w:type="gramEnd"/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воспитанников учреждения.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43A1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3.</w:t>
      </w:r>
      <w:r w:rsidRPr="00EA4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A4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Культуротворческое</w:t>
      </w:r>
      <w:proofErr w:type="spellEnd"/>
      <w:r w:rsidRPr="00EA4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эстетическое воспитание: 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 обучающихся навыков </w:t>
      </w:r>
      <w:proofErr w:type="spellStart"/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культуроосвоения</w:t>
      </w:r>
      <w:proofErr w:type="spellEnd"/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культуросозидания</w:t>
      </w:r>
      <w:proofErr w:type="spellEnd"/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направленных на активизацию их приобщения к достижениям общечеловеческой и национальной культуры; 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представлений о своей роли и практического опыта в производстве культуры и культурного продукта; 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условий для проявления и развития индивидуальных творческих способностей; 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 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основ для восприятия диалога культур и диалога цивилизаций на основе восприятия уникальных и универсальных эстетических ценностей; 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 </w:t>
      </w:r>
    </w:p>
    <w:p w:rsidR="009F77CA" w:rsidRPr="00EA43A1" w:rsidRDefault="009F77CA" w:rsidP="009F77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 этом направлении были проведены мероприятия: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1667"/>
        <w:gridCol w:w="992"/>
        <w:gridCol w:w="3935"/>
      </w:tblGrid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0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67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Кол-во участников/ из них ЦДО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МБУ ДО «Центр дополнительного образования 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детей  и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эвенкийских народных ремесел»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Спектакль «Щелкунчик»</w:t>
            </w:r>
          </w:p>
        </w:tc>
        <w:tc>
          <w:tcPr>
            <w:tcW w:w="1667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85/</w:t>
            </w:r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студия  «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Алый парус»</w:t>
            </w:r>
          </w:p>
        </w:tc>
      </w:tr>
      <w:tr w:rsidR="009F77CA" w:rsidRPr="00EA43A1" w:rsidTr="00B459DE">
        <w:trPr>
          <w:trHeight w:val="1188"/>
        </w:trPr>
        <w:tc>
          <w:tcPr>
            <w:tcW w:w="675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9F77CA" w:rsidRPr="00EA43A1" w:rsidRDefault="00B459DE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декоративно-прикладного творчества 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«Единственной маме на свете»</w:t>
            </w:r>
          </w:p>
        </w:tc>
        <w:tc>
          <w:tcPr>
            <w:tcW w:w="1667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</w:tcPr>
          <w:p w:rsidR="009F77CA" w:rsidRPr="00EA43A1" w:rsidRDefault="00B459DE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35" w:type="dxa"/>
          </w:tcPr>
          <w:p w:rsidR="009F77CA" w:rsidRPr="00EA43A1" w:rsidRDefault="00B459DE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игры на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синтезаторе»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«Бумажные фантазии», «Творчество и фантазия», «Семицветик», «Модница»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Выставка ДПИ «Сувенир Бурятии»</w:t>
            </w:r>
          </w:p>
        </w:tc>
        <w:tc>
          <w:tcPr>
            <w:tcW w:w="1667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</w:p>
        </w:tc>
        <w:tc>
          <w:tcPr>
            <w:tcW w:w="992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«Бумажные фантазии», «Творчество и фантазия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«Модница», «Юный художник»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297C62" w:rsidRPr="00EA43A1" w:rsidRDefault="00297C62" w:rsidP="00297C62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Районный конкурс Школа Терпсихоры, Хоровых и вокальных коллективов</w:t>
            </w:r>
          </w:p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«Основы игры на синтезаторе», «</w:t>
            </w:r>
            <w:proofErr w:type="spellStart"/>
            <w:r w:rsidR="00297C62" w:rsidRPr="00EA4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Bauntkidsfit</w:t>
            </w:r>
            <w:proofErr w:type="spellEnd"/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», хореографический ансамбль «</w:t>
            </w:r>
            <w:proofErr w:type="spellStart"/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Хосинкан</w:t>
            </w:r>
            <w:proofErr w:type="spellEnd"/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художественного 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детей с ОВЗ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и  инвалидов</w:t>
            </w:r>
            <w:proofErr w:type="gramEnd"/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Радуга талантов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83/8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«Бумажные фантазии», 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«Творчество и фантазия»</w:t>
            </w:r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, «Модница»</w:t>
            </w:r>
          </w:p>
        </w:tc>
      </w:tr>
      <w:tr w:rsidR="009F77CA" w:rsidRPr="00EA43A1" w:rsidTr="009F77CA">
        <w:trPr>
          <w:trHeight w:val="1468"/>
        </w:trPr>
        <w:tc>
          <w:tcPr>
            <w:tcW w:w="675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20" w:type="dxa"/>
          </w:tcPr>
          <w:p w:rsidR="009F77CA" w:rsidRPr="00EA43A1" w:rsidRDefault="009F77CA" w:rsidP="009F77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художественного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</w:t>
            </w:r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Масленица-2025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9F77CA" w:rsidRPr="00EA43A1" w:rsidRDefault="009F77CA" w:rsidP="009F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«Семицветик», «</w:t>
            </w:r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» «Бумажные фантазии», «Творчество и фантазия», «Модница», «Бисерные узоры», «Пошив национальных изделий»</w:t>
            </w:r>
            <w:r w:rsidR="00297C62"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, «Мультстудия Анимашки», 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720" w:type="dxa"/>
          </w:tcPr>
          <w:p w:rsidR="00297C62" w:rsidRPr="00297C62" w:rsidRDefault="00297C62" w:rsidP="00297C62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C62">
              <w:rPr>
                <w:rFonts w:ascii="Times New Roman" w:hAnsi="Times New Roman" w:cs="Times New Roman"/>
                <w:sz w:val="24"/>
                <w:szCs w:val="24"/>
              </w:rPr>
              <w:t xml:space="preserve">«Подарки Зимы» </w:t>
            </w:r>
          </w:p>
          <w:p w:rsidR="009F77CA" w:rsidRPr="00EA43A1" w:rsidRDefault="00297C62" w:rsidP="00297C62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Ирис Ревю</w:t>
            </w:r>
          </w:p>
        </w:tc>
        <w:tc>
          <w:tcPr>
            <w:tcW w:w="1667" w:type="dxa"/>
          </w:tcPr>
          <w:p w:rsidR="009F77CA" w:rsidRPr="00EA43A1" w:rsidRDefault="00EA43A1" w:rsidP="009F77CA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77CA" w:rsidRPr="00EA43A1" w:rsidRDefault="00EA43A1" w:rsidP="009F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9F77CA" w:rsidRPr="00EA43A1" w:rsidRDefault="00EA43A1" w:rsidP="009F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студия  «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Алый парус»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297C62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9F77CA" w:rsidRPr="00EA43A1" w:rsidRDefault="00EA43A1" w:rsidP="009F77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«Азбуку дорожную знать 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каждому  положено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A43A1" w:rsidRPr="00EA43A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</w:p>
        </w:tc>
        <w:tc>
          <w:tcPr>
            <w:tcW w:w="992" w:type="dxa"/>
          </w:tcPr>
          <w:p w:rsidR="009F77CA" w:rsidRPr="00EA43A1" w:rsidRDefault="00EA43A1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45/</w:t>
            </w:r>
            <w:r w:rsidR="009F77CA" w:rsidRPr="00EA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9F77CA" w:rsidRPr="00EA43A1" w:rsidRDefault="00EA43A1" w:rsidP="009F77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студия  «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Алый парус», «Семицветик»</w:t>
            </w:r>
          </w:p>
        </w:tc>
      </w:tr>
      <w:tr w:rsidR="00EA43A1" w:rsidRPr="00EA43A1" w:rsidTr="009F77CA">
        <w:tc>
          <w:tcPr>
            <w:tcW w:w="675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EA43A1" w:rsidRPr="00EA43A1" w:rsidRDefault="00EA43A1" w:rsidP="00EA43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фестиваль конкурс детских театральных коллективов </w:t>
            </w:r>
          </w:p>
          <w:p w:rsidR="00EA43A1" w:rsidRPr="00EA43A1" w:rsidRDefault="00EA43A1" w:rsidP="00EA43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«Театральные каникулы - 2024»</w:t>
            </w:r>
          </w:p>
          <w:p w:rsidR="00EA43A1" w:rsidRPr="00EA43A1" w:rsidRDefault="00EA43A1" w:rsidP="009F7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EA43A1" w:rsidRPr="00EA43A1" w:rsidRDefault="00EA43A1" w:rsidP="009F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gram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студия  «</w:t>
            </w:r>
            <w:proofErr w:type="gram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Алый парус»</w:t>
            </w:r>
          </w:p>
        </w:tc>
      </w:tr>
      <w:tr w:rsidR="00EA43A1" w:rsidRPr="00EA43A1" w:rsidTr="009F77CA">
        <w:tc>
          <w:tcPr>
            <w:tcW w:w="675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0" w:type="dxa"/>
          </w:tcPr>
          <w:p w:rsidR="00EA43A1" w:rsidRPr="00EA43A1" w:rsidRDefault="00EA43A1" w:rsidP="00EA43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XI Межрегиональный фестиваль эвенкийской культуры 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им.В.С.Гончикова</w:t>
            </w:r>
            <w:proofErr w:type="spellEnd"/>
          </w:p>
        </w:tc>
        <w:tc>
          <w:tcPr>
            <w:tcW w:w="1667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992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EA43A1" w:rsidRPr="00EA43A1" w:rsidRDefault="00EA43A1" w:rsidP="009F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Bauntkidsfit</w:t>
            </w:r>
            <w:proofErr w:type="spell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», хореографический ансамбль «</w:t>
            </w: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Хосинкан</w:t>
            </w:r>
            <w:proofErr w:type="spellEnd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43A1" w:rsidRPr="00EA43A1" w:rsidTr="009F77CA">
        <w:tc>
          <w:tcPr>
            <w:tcW w:w="675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EA43A1" w:rsidRPr="00EA43A1" w:rsidRDefault="00EA43A1" w:rsidP="00EA43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Районный хореографический конкурс «Танцевальный Батл-2024»</w:t>
            </w:r>
          </w:p>
        </w:tc>
        <w:tc>
          <w:tcPr>
            <w:tcW w:w="1667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35" w:type="dxa"/>
          </w:tcPr>
          <w:p w:rsidR="00EA43A1" w:rsidRPr="00EA43A1" w:rsidRDefault="00EA43A1" w:rsidP="009F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7CA" w:rsidRPr="00EA43A1" w:rsidRDefault="009F77CA" w:rsidP="009F77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3A1">
        <w:rPr>
          <w:rFonts w:ascii="Times New Roman" w:hAnsi="Times New Roman" w:cs="Times New Roman"/>
          <w:b/>
          <w:sz w:val="24"/>
          <w:szCs w:val="24"/>
        </w:rPr>
        <w:t>4.</w:t>
      </w:r>
      <w:r w:rsidRPr="00EA43A1">
        <w:rPr>
          <w:rFonts w:ascii="Times New Roman" w:hAnsi="Times New Roman" w:cs="Times New Roman"/>
          <w:b/>
          <w:sz w:val="24"/>
          <w:szCs w:val="24"/>
        </w:rPr>
        <w:tab/>
        <w:t>Досуговая деятельность.</w:t>
      </w:r>
    </w:p>
    <w:p w:rsidR="009F77CA" w:rsidRPr="00EA43A1" w:rsidRDefault="009F77CA" w:rsidP="009F77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3A1">
        <w:rPr>
          <w:rFonts w:ascii="Times New Roman" w:eastAsia="Calibri" w:hAnsi="Times New Roman" w:cs="Times New Roman"/>
          <w:sz w:val="24"/>
          <w:szCs w:val="24"/>
        </w:rPr>
        <w:t>Организация и проведение массовых мероприятий является весьма значимым звеном работы МБУ ДО «Центр ДО детей и эвенкийских народных ремесел», важным компонентом его социокультурного пространства.</w:t>
      </w:r>
    </w:p>
    <w:p w:rsidR="009F77CA" w:rsidRPr="00EA43A1" w:rsidRDefault="009F77CA" w:rsidP="009F77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3A1">
        <w:rPr>
          <w:rFonts w:ascii="Times New Roman" w:eastAsia="Calibri" w:hAnsi="Times New Roman" w:cs="Times New Roman"/>
          <w:sz w:val="24"/>
          <w:szCs w:val="24"/>
        </w:rPr>
        <w:t xml:space="preserve"> Ежегодно педагогический коллектив учреждения проводит массовые мероприятия для учащихся района, организует участие воспитанников в мероприятиях Центра и кружков. </w:t>
      </w:r>
    </w:p>
    <w:p w:rsidR="009F77CA" w:rsidRPr="00EA43A1" w:rsidRDefault="009F77CA" w:rsidP="009F77C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3A1">
        <w:rPr>
          <w:rFonts w:ascii="Times New Roman" w:eastAsia="Calibri" w:hAnsi="Times New Roman" w:cs="Times New Roman"/>
          <w:sz w:val="24"/>
          <w:szCs w:val="24"/>
        </w:rPr>
        <w:t>В воспитательной практике широко используются такие формы работы как конкурсные и игровые программы, викторины, экскурсии и т.д. Воспитанники получают социальную практику через участие в массовых мероприятиях. Практически каждое из мероприятий направлено на формирование у детей и подростков активной жизненной позиции, приобретение ими реального опыта социально-значимой и созидательной деятельности.</w:t>
      </w:r>
    </w:p>
    <w:p w:rsidR="009F77CA" w:rsidRPr="00EA43A1" w:rsidRDefault="009F77CA" w:rsidP="009F77C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3A1">
        <w:rPr>
          <w:rFonts w:ascii="Times New Roman" w:eastAsia="Calibri" w:hAnsi="Times New Roman" w:cs="Times New Roman"/>
          <w:sz w:val="24"/>
          <w:szCs w:val="24"/>
        </w:rPr>
        <w:t xml:space="preserve">Одним из направлений работы учреждения дополнительного образования является проведение организационно – массовых мероприятий с обучающимися, образовательными учреждениями и педагогическими кадрами. В проводимых мероприятиях по данному направлению наблюдается увеличение участников, так как данные мероприятия разнообразны по форме, как для детей, так и для педагогов, что является наиболее приемлемым. </w:t>
      </w:r>
    </w:p>
    <w:p w:rsidR="009F77CA" w:rsidRPr="00EA43A1" w:rsidRDefault="009F77CA" w:rsidP="009F77C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3A1">
        <w:rPr>
          <w:rFonts w:ascii="Times New Roman" w:eastAsia="Calibri" w:hAnsi="Times New Roman" w:cs="Times New Roman"/>
          <w:sz w:val="24"/>
          <w:szCs w:val="24"/>
        </w:rPr>
        <w:t>Данные мероприятия призывают в первую очередь научить подростков правильно организовывать свой досуг, с пользой для себя и общества проводить свободное время.</w:t>
      </w:r>
    </w:p>
    <w:p w:rsidR="009F77CA" w:rsidRPr="00EA43A1" w:rsidRDefault="009F77CA" w:rsidP="009F77C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43A1">
        <w:rPr>
          <w:rFonts w:ascii="Times New Roman" w:eastAsia="Calibri" w:hAnsi="Times New Roman" w:cs="Times New Roman"/>
          <w:sz w:val="24"/>
          <w:szCs w:val="24"/>
        </w:rPr>
        <w:t>Основной задачей</w:t>
      </w:r>
      <w:proofErr w:type="gramEnd"/>
      <w:r w:rsidRPr="00EA43A1">
        <w:rPr>
          <w:rFonts w:ascii="Times New Roman" w:eastAsia="Calibri" w:hAnsi="Times New Roman" w:cs="Times New Roman"/>
          <w:sz w:val="24"/>
          <w:szCs w:val="24"/>
        </w:rPr>
        <w:t xml:space="preserve"> стоящей перед новым учебным годом в организации досуга является формирование у детей целостного подхода к организации своего свободного времени. У воспитанников </w:t>
      </w:r>
      <w:proofErr w:type="gramStart"/>
      <w:r w:rsidRPr="00EA43A1">
        <w:rPr>
          <w:rFonts w:ascii="Times New Roman" w:eastAsia="Calibri" w:hAnsi="Times New Roman" w:cs="Times New Roman"/>
          <w:sz w:val="24"/>
          <w:szCs w:val="24"/>
        </w:rPr>
        <w:t>Учреждения</w:t>
      </w:r>
      <w:proofErr w:type="gramEnd"/>
      <w:r w:rsidRPr="00EA43A1">
        <w:rPr>
          <w:rFonts w:ascii="Times New Roman" w:eastAsia="Calibri" w:hAnsi="Times New Roman" w:cs="Times New Roman"/>
          <w:sz w:val="24"/>
          <w:szCs w:val="24"/>
        </w:rPr>
        <w:t xml:space="preserve"> посещающих мероприятия, проводимые в учреждении, должна сложиться привлекательная модель времяпровождения, удовлетворяющая все основные потребности и интересы молодого поколения. Такая модель подразумевает выработку морально - этических качеств человека, способствующих успешной социализации личности.</w:t>
      </w:r>
    </w:p>
    <w:p w:rsidR="009F77CA" w:rsidRPr="00EA43A1" w:rsidRDefault="009F77CA" w:rsidP="009F77CA">
      <w:pPr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A43A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 этом направлении были проведены мероприятия: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126"/>
        <w:gridCol w:w="1701"/>
      </w:tblGrid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954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F77CA" w:rsidRPr="00EA43A1" w:rsidRDefault="00EA43A1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2126" w:type="dxa"/>
          </w:tcPr>
          <w:p w:rsidR="009F77CA" w:rsidRPr="00EA43A1" w:rsidRDefault="00EA43A1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  <w:proofErr w:type="spellEnd"/>
          </w:p>
        </w:tc>
        <w:tc>
          <w:tcPr>
            <w:tcW w:w="1701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2126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Новогодние спектакли</w:t>
            </w:r>
          </w:p>
        </w:tc>
        <w:tc>
          <w:tcPr>
            <w:tcW w:w="2126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9F77CA" w:rsidRPr="00EA43A1" w:rsidRDefault="00EA43A1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126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9F77CA" w:rsidRPr="00EA43A1" w:rsidRDefault="009F77CA" w:rsidP="009F77CA">
            <w:pPr>
              <w:tabs>
                <w:tab w:val="left" w:pos="184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9F77CA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126" w:type="dxa"/>
          </w:tcPr>
          <w:p w:rsidR="009F77CA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  <w:proofErr w:type="spellEnd"/>
          </w:p>
        </w:tc>
        <w:tc>
          <w:tcPr>
            <w:tcW w:w="1701" w:type="dxa"/>
          </w:tcPr>
          <w:p w:rsidR="009F77CA" w:rsidRPr="00EA43A1" w:rsidRDefault="009F77CA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F77CA" w:rsidRPr="00EA43A1" w:rsidTr="009F77CA">
        <w:tc>
          <w:tcPr>
            <w:tcW w:w="675" w:type="dxa"/>
          </w:tcPr>
          <w:p w:rsidR="009F77CA" w:rsidRPr="00EA43A1" w:rsidRDefault="009F77CA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9F77CA" w:rsidRPr="00EA43A1" w:rsidRDefault="009F77CA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 - игровая программа </w:t>
            </w:r>
            <w:r w:rsidR="00EA43A1" w:rsidRPr="00EA43A1">
              <w:rPr>
                <w:rFonts w:ascii="Times New Roman" w:hAnsi="Times New Roman" w:cs="Times New Roman"/>
                <w:sz w:val="24"/>
                <w:szCs w:val="24"/>
              </w:rPr>
              <w:t>«Давайте за руки возьмёмся!»</w:t>
            </w:r>
          </w:p>
        </w:tc>
        <w:tc>
          <w:tcPr>
            <w:tcW w:w="2126" w:type="dxa"/>
          </w:tcPr>
          <w:p w:rsidR="009F77CA" w:rsidRPr="00EA43A1" w:rsidRDefault="009F77CA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9F77CA" w:rsidRPr="00EA43A1" w:rsidRDefault="009F77CA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43A1" w:rsidRPr="00EA43A1" w:rsidTr="009F77CA">
        <w:tc>
          <w:tcPr>
            <w:tcW w:w="675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Квест игра «На Берлин!»</w:t>
            </w:r>
          </w:p>
        </w:tc>
        <w:tc>
          <w:tcPr>
            <w:tcW w:w="2126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A43A1" w:rsidRPr="00EA43A1" w:rsidTr="009F77CA">
        <w:tc>
          <w:tcPr>
            <w:tcW w:w="675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«Сказочный калейдоскоп» игровое путешествие в сказку</w:t>
            </w:r>
          </w:p>
        </w:tc>
        <w:tc>
          <w:tcPr>
            <w:tcW w:w="2126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EA43A1" w:rsidRPr="00EA43A1" w:rsidRDefault="00EA43A1" w:rsidP="009F77C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43A1" w:rsidRPr="00EA43A1" w:rsidTr="009F77CA">
        <w:tc>
          <w:tcPr>
            <w:tcW w:w="675" w:type="dxa"/>
          </w:tcPr>
          <w:p w:rsidR="00EA43A1" w:rsidRPr="00EA43A1" w:rsidRDefault="00EA43A1" w:rsidP="00EA43A1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EA43A1" w:rsidRPr="00EA43A1" w:rsidRDefault="00EA43A1" w:rsidP="00EA43A1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«Жители лесного царства, зеленого государства»</w:t>
            </w:r>
          </w:p>
        </w:tc>
        <w:tc>
          <w:tcPr>
            <w:tcW w:w="2126" w:type="dxa"/>
          </w:tcPr>
          <w:p w:rsidR="00EA43A1" w:rsidRPr="00EA43A1" w:rsidRDefault="00EA43A1" w:rsidP="00EA43A1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EA43A1" w:rsidRPr="00EA43A1" w:rsidRDefault="00EA43A1" w:rsidP="00EA43A1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3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9F77CA" w:rsidRPr="00EA43A1" w:rsidRDefault="009F77CA" w:rsidP="009F7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6.Организация работы с родителями.</w:t>
      </w: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партнерские отношения </w:t>
      </w: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стремятся привлечь родителей для организации и участия в мероприятиях, например, в проведении </w:t>
      </w:r>
      <w:r w:rsidR="009036E2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9036E2" w:rsidRPr="009036E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концертная</w:t>
      </w:r>
      <w:r w:rsidR="0090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r w:rsidR="009036E2" w:rsidRPr="00903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 не найти профессии чудесней», спектакли: «Щелкунчик», театральный проект «Путешествие в классику. Салон Анны Павловны Шерер», «По дорогам памяти» театрализованное представление</w:t>
      </w:r>
      <w:r w:rsidRPr="00903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походы выходного дня, многодневные походы, кружковых мероприятий. Родители совместно с детьми участвуют в создании рисунков, экспонатов для различных выставок. Проводятся родительские собрания по различным тематикам.</w:t>
      </w:r>
    </w:p>
    <w:p w:rsidR="00947F40" w:rsidRPr="00EA43A1" w:rsidRDefault="00947F40" w:rsidP="00947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3A1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gramStart"/>
      <w:r w:rsidRPr="00EA43A1">
        <w:rPr>
          <w:rFonts w:ascii="Times New Roman" w:hAnsi="Times New Roman" w:cs="Times New Roman"/>
          <w:sz w:val="24"/>
          <w:szCs w:val="24"/>
        </w:rPr>
        <w:t>течение  20</w:t>
      </w:r>
      <w:r w:rsidR="009036E2">
        <w:rPr>
          <w:rFonts w:ascii="Times New Roman" w:hAnsi="Times New Roman" w:cs="Times New Roman"/>
          <w:sz w:val="24"/>
          <w:szCs w:val="24"/>
        </w:rPr>
        <w:t>24</w:t>
      </w:r>
      <w:proofErr w:type="gramEnd"/>
      <w:r w:rsidRPr="00EA43A1">
        <w:rPr>
          <w:rFonts w:ascii="Times New Roman" w:hAnsi="Times New Roman" w:cs="Times New Roman"/>
          <w:sz w:val="24"/>
          <w:szCs w:val="24"/>
        </w:rPr>
        <w:t>-20</w:t>
      </w:r>
      <w:r w:rsidR="009036E2">
        <w:rPr>
          <w:rFonts w:ascii="Times New Roman" w:hAnsi="Times New Roman" w:cs="Times New Roman"/>
          <w:sz w:val="24"/>
          <w:szCs w:val="24"/>
        </w:rPr>
        <w:t>25</w:t>
      </w:r>
      <w:r w:rsidRPr="00EA43A1">
        <w:rPr>
          <w:rFonts w:ascii="Times New Roman" w:hAnsi="Times New Roman" w:cs="Times New Roman"/>
          <w:sz w:val="24"/>
          <w:szCs w:val="24"/>
        </w:rPr>
        <w:t xml:space="preserve"> учебного года обучающиеся Учреждения приняли участие в мероприятиях международного, межрегионального, республиканского и муниципального уровня и показали </w:t>
      </w:r>
      <w:r w:rsidR="00715519">
        <w:rPr>
          <w:rFonts w:ascii="Times New Roman" w:hAnsi="Times New Roman" w:cs="Times New Roman"/>
          <w:sz w:val="24"/>
          <w:szCs w:val="24"/>
        </w:rPr>
        <w:t>высокие</w:t>
      </w:r>
      <w:r w:rsidR="009036E2">
        <w:rPr>
          <w:rFonts w:ascii="Times New Roman" w:hAnsi="Times New Roman" w:cs="Times New Roman"/>
          <w:sz w:val="24"/>
          <w:szCs w:val="24"/>
        </w:rPr>
        <w:t xml:space="preserve"> результаты.</w:t>
      </w:r>
      <w:r w:rsidR="00715519"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Исходя из выше сказанного, можно сделать следующие </w:t>
      </w:r>
      <w:r w:rsidRPr="00EA4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выводы.       </w:t>
      </w:r>
    </w:p>
    <w:p w:rsidR="00947F40" w:rsidRPr="00EA43A1" w:rsidRDefault="00947F40" w:rsidP="00947F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EA43A1">
        <w:rPr>
          <w:rFonts w:ascii="Times New Roman" w:eastAsia="Calibri" w:hAnsi="Times New Roman" w:cs="Times New Roman"/>
          <w:sz w:val="24"/>
          <w:szCs w:val="24"/>
        </w:rPr>
        <w:t xml:space="preserve">Воспитательная система Центра направлена на формирование и развитие нравственной, самостоятельной, творческой и физически здоровой личности учащихся, свободно адаптирующихся в современном обществе и преумножающих культурное наследие своего этноса и страны в целом. Одним из условий выполнения данной задачи является интеграция учебного и воспитательного процесса. </w:t>
      </w: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Организационные формы воспитательной работы в Центре дополнительного образования </w:t>
      </w:r>
      <w:proofErr w:type="gramStart"/>
      <w:r w:rsidRPr="00EA4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ведется 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учетом специфики учреждения и согласно плану воспитательной работы учреждения. Приоритетными формами работы являются походы, конкурсно-игровые программы, фестивали, театрализованные представления, интеллектуальные игры и т.д.                      </w:t>
      </w: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За годы деятельности в Центре дополнительного образования и эвенкийских народных ремесел сложился ряд традиций</w:t>
      </w:r>
      <w:r w:rsidRPr="00EA4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свидетельствует о наличии системы воспитания и стабильности коллектива.</w:t>
      </w: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Традиционными </w:t>
      </w:r>
      <w:r w:rsidR="009036E2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такие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мероприятия: </w:t>
      </w:r>
      <w:r w:rsidR="00903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посвященная началу учебного года, День Учителя и пожилого человека, День Матери, новогодние программы, походы, мероприятия по </w:t>
      </w:r>
      <w:r w:rsidR="009036E2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знанию правил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</w:t>
      </w:r>
      <w:r w:rsidR="009036E2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и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на </w:t>
      </w:r>
      <w:r w:rsidR="009036E2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дорогах и многое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другое. Охват детей массовыми </w:t>
      </w:r>
      <w:r w:rsidR="009036E2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 составил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9036E2">
        <w:rPr>
          <w:rFonts w:ascii="Times New Roman" w:eastAsia="Times New Roman" w:hAnsi="Times New Roman" w:cs="Times New Roman"/>
          <w:sz w:val="24"/>
          <w:szCs w:val="24"/>
          <w:lang w:eastAsia="ru-RU"/>
        </w:rPr>
        <w:t>1209</w:t>
      </w:r>
      <w:proofErr w:type="gramEnd"/>
      <w:r w:rsidR="00106F88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C305F2"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F40" w:rsidRPr="00EA43A1" w:rsidRDefault="00947F40" w:rsidP="00947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Работу коллектива по воспитательной работе за 20</w:t>
      </w:r>
      <w:r w:rsidR="009036E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9036E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уч.года</w:t>
      </w:r>
      <w:proofErr w:type="spellEnd"/>
      <w:proofErr w:type="gramEnd"/>
      <w:r w:rsidRPr="00EA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оцениваю удовлетворительно.</w:t>
      </w:r>
    </w:p>
    <w:p w:rsidR="009F77CA" w:rsidRPr="00EA43A1" w:rsidRDefault="009F77CA" w:rsidP="009F7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CA" w:rsidRPr="00EA43A1" w:rsidRDefault="009F77CA">
      <w:pPr>
        <w:rPr>
          <w:rFonts w:ascii="Times New Roman" w:hAnsi="Times New Roman" w:cs="Times New Roman"/>
          <w:sz w:val="24"/>
          <w:szCs w:val="24"/>
        </w:rPr>
      </w:pPr>
    </w:p>
    <w:p w:rsidR="009F77CA" w:rsidRPr="00EA43A1" w:rsidRDefault="009F77CA">
      <w:pPr>
        <w:rPr>
          <w:rFonts w:ascii="Times New Roman" w:hAnsi="Times New Roman" w:cs="Times New Roman"/>
          <w:sz w:val="24"/>
          <w:szCs w:val="24"/>
        </w:rPr>
      </w:pPr>
    </w:p>
    <w:p w:rsidR="009F77CA" w:rsidRPr="00EA43A1" w:rsidRDefault="009F77CA" w:rsidP="009F77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F77CA" w:rsidRPr="00EA43A1" w:rsidSect="00C305F2">
          <w:footerReference w:type="default" r:id="rId8"/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9F77CA" w:rsidRPr="00EA43A1" w:rsidRDefault="009F77CA" w:rsidP="009F77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43A1">
        <w:rPr>
          <w:rFonts w:ascii="Times New Roman" w:hAnsi="Times New Roman" w:cs="Times New Roman"/>
          <w:sz w:val="24"/>
          <w:szCs w:val="24"/>
        </w:rPr>
        <w:lastRenderedPageBreak/>
        <w:t>Приложений 1.</w:t>
      </w:r>
    </w:p>
    <w:p w:rsidR="009F77CA" w:rsidRDefault="009F77CA" w:rsidP="009F7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3A1">
        <w:rPr>
          <w:rFonts w:ascii="Times New Roman" w:hAnsi="Times New Roman" w:cs="Times New Roman"/>
          <w:b/>
          <w:sz w:val="24"/>
          <w:szCs w:val="24"/>
        </w:rPr>
        <w:t>Результаты участия в мероприятиях за 20</w:t>
      </w:r>
      <w:r w:rsidR="009036E2">
        <w:rPr>
          <w:rFonts w:ascii="Times New Roman" w:hAnsi="Times New Roman" w:cs="Times New Roman"/>
          <w:b/>
          <w:sz w:val="24"/>
          <w:szCs w:val="24"/>
        </w:rPr>
        <w:t>24</w:t>
      </w:r>
      <w:r w:rsidRPr="00EA43A1">
        <w:rPr>
          <w:rFonts w:ascii="Times New Roman" w:hAnsi="Times New Roman" w:cs="Times New Roman"/>
          <w:b/>
          <w:sz w:val="24"/>
          <w:szCs w:val="24"/>
        </w:rPr>
        <w:t>-20</w:t>
      </w:r>
      <w:r w:rsidR="009036E2">
        <w:rPr>
          <w:rFonts w:ascii="Times New Roman" w:hAnsi="Times New Roman" w:cs="Times New Roman"/>
          <w:b/>
          <w:sz w:val="24"/>
          <w:szCs w:val="24"/>
        </w:rPr>
        <w:t>25</w:t>
      </w:r>
      <w:r w:rsidRPr="00EA43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A43A1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9036E2" w:rsidRDefault="009036E2" w:rsidP="009F7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17"/>
        <w:gridCol w:w="3344"/>
        <w:gridCol w:w="2531"/>
        <w:gridCol w:w="1799"/>
        <w:gridCol w:w="2014"/>
      </w:tblGrid>
      <w:tr w:rsidR="00442406" w:rsidRPr="00EB1E28" w:rsidTr="00442406">
        <w:trPr>
          <w:trHeight w:val="345"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 xml:space="preserve">Наименование мероприятия, место проведения, дата </w:t>
            </w:r>
          </w:p>
        </w:tc>
        <w:tc>
          <w:tcPr>
            <w:tcW w:w="3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 xml:space="preserve">Результат участия </w:t>
            </w:r>
          </w:p>
        </w:tc>
      </w:tr>
      <w:tr w:rsidR="00442406" w:rsidRPr="00EB1E28" w:rsidTr="00442406">
        <w:trPr>
          <w:trHeight w:val="529"/>
          <w:jc w:val="center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Количество участников (с указанием ФИО)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Количество победителей (с указанием ФИО)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Количество призёров (с указанием ФИО)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занявших 2.3 места 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(с указанием ФИО)</w:t>
            </w:r>
          </w:p>
        </w:tc>
      </w:tr>
      <w:tr w:rsidR="009036E2" w:rsidRPr="00EB1E28" w:rsidTr="00442406">
        <w:trPr>
          <w:trHeight w:val="49"/>
          <w:jc w:val="center"/>
        </w:trPr>
        <w:tc>
          <w:tcPr>
            <w:tcW w:w="4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7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Конкурс по экологии «Экология России»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1(Васильцов Данил-2 место)</w:t>
            </w:r>
          </w:p>
        </w:tc>
      </w:tr>
      <w:tr w:rsidR="00442406" w:rsidRPr="00EB1E28" w:rsidTr="00442406">
        <w:trPr>
          <w:trHeight w:val="27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Международный конкурс по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LEGO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 конструированию «День Победы»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Захаров Роман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Ильин Глеб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Эшов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Мирлан</w:t>
            </w:r>
            <w:proofErr w:type="spellEnd"/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Ситников Максим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036E2" w:rsidRPr="00EB1E28" w:rsidTr="00442406">
        <w:trPr>
          <w:trHeight w:val="260"/>
          <w:jc w:val="center"/>
        </w:trPr>
        <w:tc>
          <w:tcPr>
            <w:tcW w:w="4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Российский уровень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5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молодые защитники природы»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Балагурова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Полина, Васильцов Данил)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5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ED42F0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2406">
              <w:rPr>
                <w:rFonts w:ascii="Times New Roman" w:eastAsia="Calibri" w:hAnsi="Times New Roman"/>
                <w:sz w:val="24"/>
                <w:szCs w:val="24"/>
              </w:rPr>
              <w:t xml:space="preserve">2 место 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Ханхашанова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t xml:space="preserve">  Женя</w:t>
            </w:r>
            <w:proofErr w:type="gram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2 место 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Жигмитова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Сарюна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>2 место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Цыренова 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>Аяна</w:t>
            </w:r>
          </w:p>
        </w:tc>
      </w:tr>
      <w:tr w:rsidR="009036E2" w:rsidRPr="00EB1E28" w:rsidTr="00442406">
        <w:trPr>
          <w:trHeight w:val="262"/>
          <w:jc w:val="center"/>
        </w:trPr>
        <w:tc>
          <w:tcPr>
            <w:tcW w:w="4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2F0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Pr="00EB1E28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конкурс «Сувениры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Бурятии» в рамках Большого всероссийского фестиваля детского и юношеского творчества.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Мордонов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Роман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Бубеева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Диана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Максимова Таисия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Яшин Станислав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 место-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Бубеева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3 место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Максимова Таисия</w:t>
            </w:r>
          </w:p>
        </w:tc>
      </w:tr>
      <w:tr w:rsidR="00ED42F0" w:rsidRPr="00EB1E28" w:rsidTr="004613A5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Pr="00EB1E28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F0" w:rsidRDefault="00ED42F0" w:rsidP="00ED42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Межрегиональная выставка-конкурс творческих работ по технологии и изобразительному искусству «Радуга талантов» 21.04.2025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сертификат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Цыден</w:t>
            </w:r>
            <w:proofErr w:type="spellEnd"/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Цырен</w:t>
            </w:r>
            <w:proofErr w:type="spellEnd"/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Мордонов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Роман 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Яшин Стас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 м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Цырен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3 м – Яшин Стас</w:t>
            </w:r>
          </w:p>
        </w:tc>
      </w:tr>
      <w:tr w:rsidR="00ED42F0" w:rsidRPr="00EB1E28" w:rsidTr="004613A5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Pr="00EB1E28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F0" w:rsidRDefault="00ED42F0" w:rsidP="00ED42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открытый городской конкурс творческих работ г. Улан-Удэ «Весна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сертификата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Антонова Василина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Жук Маргарита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Цыден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детский театральный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фестиваль  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«В гостях у принцессы Алтан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Хайша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Золотые ножницы»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F043DA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Номинация «Драма»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Спектакль «По дорогам памяти»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Белоусова Полина 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Александровна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Занаева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Алёна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Викторовна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Юшин Елизар Андреевич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 Сущева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Алина  Николаевна</w:t>
            </w:r>
            <w:proofErr w:type="gramEnd"/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 Андреевна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6. Ворсин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Богдан Алексеевич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Ульяна Александровна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Трапезников Рома Викторович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Красмнояров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Артур Леонидович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Даша Евгеньевна</w:t>
            </w:r>
          </w:p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Лубсанов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Ставр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Вячислалович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Республиканский детский театральный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фестиваль  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</w:p>
          <w:p w:rsidR="00442406" w:rsidRPr="00F043DA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«В гостях у принцессы Алтан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Хайша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Золотые ножницы»</w:t>
            </w: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Экологический диктант «Сбережём природу вместе»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/>
              <w:ind w:right="-199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</w:rPr>
              <w:t>12(Яшин Владислав-диплом 2 степени;</w:t>
            </w:r>
          </w:p>
          <w:p w:rsidR="00442406" w:rsidRDefault="00442406" w:rsidP="00442406">
            <w:pPr>
              <w:spacing w:after="0"/>
              <w:rPr>
                <w:rFonts w:ascii="Times New Roman" w:eastAsia="Times New Roman" w:hAnsi="Times New Roman"/>
                <w:color w:val="212832"/>
              </w:rPr>
            </w:pPr>
            <w:r>
              <w:rPr>
                <w:rFonts w:ascii="Times New Roman" w:hAnsi="Times New Roman"/>
                <w:color w:val="212832"/>
              </w:rPr>
              <w:t>Беспалов Валерий</w:t>
            </w:r>
          </w:p>
          <w:p w:rsidR="00442406" w:rsidRDefault="00442406" w:rsidP="00442406">
            <w:pPr>
              <w:spacing w:after="0"/>
              <w:rPr>
                <w:rFonts w:ascii="Times New Roman" w:hAnsi="Times New Roman"/>
                <w:color w:val="212832"/>
              </w:rPr>
            </w:pPr>
            <w:r>
              <w:rPr>
                <w:rFonts w:ascii="Times New Roman" w:hAnsi="Times New Roman"/>
                <w:color w:val="212832"/>
              </w:rPr>
              <w:t>Бродников Степан</w:t>
            </w:r>
          </w:p>
          <w:p w:rsidR="00442406" w:rsidRDefault="00442406" w:rsidP="00442406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212832"/>
              </w:rPr>
              <w:t>Жданов Константин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Times New Roman" w:hAnsi="Times New Roman"/>
                <w:color w:val="212832"/>
              </w:rPr>
            </w:pPr>
            <w:r>
              <w:rPr>
                <w:rFonts w:ascii="Times New Roman" w:hAnsi="Times New Roman"/>
                <w:color w:val="212832"/>
              </w:rPr>
              <w:t>Кабан Дарья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hAnsi="Times New Roman"/>
                <w:color w:val="212832"/>
              </w:rPr>
            </w:pPr>
            <w:r>
              <w:rPr>
                <w:rFonts w:ascii="Times New Roman" w:hAnsi="Times New Roman"/>
                <w:color w:val="212832"/>
              </w:rPr>
              <w:t>Каплин Тимофей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hAnsi="Times New Roman"/>
                <w:color w:val="212832"/>
              </w:rPr>
            </w:pPr>
            <w:r>
              <w:rPr>
                <w:rFonts w:ascii="Times New Roman" w:hAnsi="Times New Roman"/>
                <w:color w:val="212832"/>
              </w:rPr>
              <w:t>Козырев Сергей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hAnsi="Times New Roman"/>
                <w:color w:val="212832"/>
              </w:rPr>
            </w:pPr>
            <w:r>
              <w:rPr>
                <w:rFonts w:ascii="Times New Roman" w:hAnsi="Times New Roman"/>
                <w:color w:val="212832"/>
              </w:rPr>
              <w:t>Коротких Александр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hAnsi="Times New Roman"/>
                <w:color w:val="212832"/>
              </w:rPr>
            </w:pPr>
            <w:r>
              <w:rPr>
                <w:rFonts w:ascii="Times New Roman" w:hAnsi="Times New Roman"/>
                <w:color w:val="212832"/>
              </w:rPr>
              <w:t>Костромитин Богдан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hAnsi="Times New Roman"/>
                <w:color w:val="212832"/>
              </w:rPr>
            </w:pPr>
            <w:proofErr w:type="spellStart"/>
            <w:r>
              <w:rPr>
                <w:rFonts w:ascii="Times New Roman" w:hAnsi="Times New Roman"/>
                <w:color w:val="212832"/>
              </w:rPr>
              <w:t>Лошкарёв</w:t>
            </w:r>
            <w:proofErr w:type="spellEnd"/>
            <w:r>
              <w:rPr>
                <w:rFonts w:ascii="Times New Roman" w:hAnsi="Times New Roman"/>
                <w:color w:val="212832"/>
              </w:rPr>
              <w:t xml:space="preserve"> Григорий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hAnsi="Times New Roman"/>
                <w:color w:val="212832"/>
              </w:rPr>
            </w:pPr>
            <w:r>
              <w:rPr>
                <w:rFonts w:ascii="Times New Roman" w:hAnsi="Times New Roman"/>
                <w:color w:val="212832"/>
              </w:rPr>
              <w:t>Чимитов Чимит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12832"/>
              </w:rPr>
              <w:t>Шагжиев</w:t>
            </w:r>
            <w:proofErr w:type="spellEnd"/>
            <w:r>
              <w:rPr>
                <w:rFonts w:ascii="Times New Roman" w:hAnsi="Times New Roman"/>
                <w:color w:val="212832"/>
              </w:rPr>
              <w:t xml:space="preserve"> Вадим – дипломы 3 </w:t>
            </w:r>
            <w:r>
              <w:rPr>
                <w:rFonts w:ascii="Times New Roman" w:hAnsi="Times New Roman"/>
                <w:color w:val="212832"/>
              </w:rPr>
              <w:lastRenderedPageBreak/>
              <w:t>степени)</w:t>
            </w: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XI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Межрегиональный фестиваль эвенкийской культуры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им.В.С.Гончикова</w:t>
            </w:r>
            <w:proofErr w:type="spellEnd"/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степени</w:t>
            </w:r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Молокова Диана Викторовна</w:t>
            </w:r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Сультимова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Адиса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Алдаровна</w:t>
            </w:r>
            <w:proofErr w:type="spellEnd"/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Сультимова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Аяна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Алдаровна</w:t>
            </w:r>
            <w:proofErr w:type="spellEnd"/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Арина Тимуровна </w:t>
            </w:r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Виктория Витальевна</w:t>
            </w:r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Геннадьевна </w:t>
            </w:r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Цыренова Аяна Вячеславовна</w:t>
            </w:r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Шестакова Влада Владимировна</w:t>
            </w:r>
          </w:p>
          <w:p w:rsidR="00442406" w:rsidRDefault="00442406" w:rsidP="0044240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Аюшеева Галсана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Аюшеевна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Сувенир Бурятии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    Цыренова Алтана 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Булатовна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Виктория  Витальевна</w:t>
            </w:r>
            <w:proofErr w:type="gram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Диплом 1 степени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Диплом 1 степени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Молокова Диана Викторовна Диплом2 степени</w:t>
            </w: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конкурс декоративного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творчества «Сувениры Бурятии», номинация «Костюм, кукла»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Меньшикова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Снежана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Диплом 2-й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конкурс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легоконструированию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-в Новый год»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Эшов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Мирлан</w:t>
            </w:r>
            <w:proofErr w:type="spellEnd"/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Чубыкин Олег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Цивилев Роман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Поповецкий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Артем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Очиров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Аюрзан</w:t>
            </w:r>
            <w:proofErr w:type="spellEnd"/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Осипов Кирилл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Ильин Глеб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Захаров Роман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Будаев Игорь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Братеньков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Арсений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Баракин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Максим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Антипов Ермолай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Димитров Тимур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Братеньков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Арсений</w:t>
            </w: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Межрегиональный конкурс по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eastAsia="Calibri"/>
              </w:rPr>
              <w:t>конструированию «С 8 Марта»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Осипов Кирилл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Поповецкий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Артем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Цивилев Роман 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Республиканский конкурс декоративного творчества «Сувениры Бурятии», номинация «Оригами, квиллинг»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Посельский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Никита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Самалдыкова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Аделина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Загунеева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Виктория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конкурс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легоконструированию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«День Матери»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Савин Роман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Плотников Максим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Плахин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Ефим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Ильин Глеб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Осипов Кирилл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Братеньков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Арсений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Макаров Иван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Лубсанов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Очир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Димитров Тимур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Поповецкий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Гасалтуев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Антон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Цивилев Роман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Чубыкин Олег</w:t>
            </w: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2406">
              <w:rPr>
                <w:rFonts w:ascii="Times New Roman" w:eastAsia="Calibri" w:hAnsi="Times New Roman"/>
                <w:sz w:val="24"/>
                <w:szCs w:val="24"/>
              </w:rPr>
              <w:t xml:space="preserve">1 место 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Пархаева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t xml:space="preserve"> Алтана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 место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Жигмитова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Сарюна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>3 место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Одинаева</w:t>
            </w:r>
            <w:proofErr w:type="spellEnd"/>
          </w:p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2406">
              <w:rPr>
                <w:rFonts w:ascii="Times New Roman" w:eastAsia="Calibri" w:hAnsi="Times New Roman"/>
                <w:sz w:val="24"/>
                <w:szCs w:val="24"/>
              </w:rPr>
              <w:t>Анна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</w:p>
        </w:tc>
      </w:tr>
      <w:tr w:rsidR="00442406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ED42F0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Республиканский детский театральный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фестиваль  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конкурс </w:t>
            </w:r>
          </w:p>
          <w:p w:rsidR="009036E2" w:rsidRPr="00EB1E28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«В гостях у принцессы Алтан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Хайша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Золотые ножницы»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F043DA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Номинация «Драма»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Спектакль «По дорогам памяти»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Белоусова Полина 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Александровна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Занаева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Алёна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Викторовна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Юшин Елизар Андреевич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 Сущева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Алина  Николаевна</w:t>
            </w:r>
            <w:proofErr w:type="gramEnd"/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 Андреевна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Ворсин Богдан Алексеевич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Ульяна Александровна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8. Трапезников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Рома Викторович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Красмнояров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Артур Леонидович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Даша Евгеньевна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Лубсанов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Ставр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Вячислалович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036E2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ED42F0" w:rsidP="00903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 участие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человека: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Авдулова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Алина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Коновалова Анна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Титова Валентина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Быкова Вероника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2 место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4 человека: 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Авдулова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Алина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Дашима</w:t>
            </w:r>
            <w:proofErr w:type="spellEnd"/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Завьялова Дарья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Коновалова Анна</w:t>
            </w:r>
          </w:p>
          <w:p w:rsidR="009036E2" w:rsidRDefault="009036E2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036E2" w:rsidRPr="00EB1E28" w:rsidTr="00442406">
        <w:trPr>
          <w:trHeight w:val="28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ED42F0" w:rsidP="00903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ED42F0" w:rsidP="00903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Республиканский конкурс декоративного творчества «Сувениры Бурятии», номинация «Костюм, кукла»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903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9036E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Загдаева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Дари,</w:t>
            </w:r>
          </w:p>
          <w:p w:rsidR="009036E2" w:rsidRDefault="009036E2" w:rsidP="009036E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Егорочкина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Алина,</w:t>
            </w:r>
          </w:p>
          <w:p w:rsidR="009036E2" w:rsidRPr="00EB1E28" w:rsidRDefault="009036E2" w:rsidP="009036E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Кузнецова Любовь.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903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903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036E2" w:rsidRPr="00EB1E28" w:rsidTr="00442406">
        <w:trPr>
          <w:trHeight w:val="205"/>
          <w:jc w:val="center"/>
        </w:trPr>
        <w:tc>
          <w:tcPr>
            <w:tcW w:w="4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1E28">
              <w:rPr>
                <w:rFonts w:ascii="Times New Roman" w:eastAsia="Calibri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районный фестиваль конкурс детских театральных коллективов 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«Театральные каникулы - 2024»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Белоусова Полина Александровна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Занаева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Алёна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Викторовна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Юшин Елизар Андреевич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 Сущева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Алина  Николаевна</w:t>
            </w:r>
            <w:proofErr w:type="gramEnd"/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 Андреевна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6. Ворсин Богдан Алексеевич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Ульяна Александровна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Трапезников Рома Викторович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Красмнояров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Артур Леонидович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Даша Евгеньевна</w:t>
            </w:r>
          </w:p>
          <w:p w:rsidR="00442406" w:rsidRPr="00F043DA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Лубсанов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Ставр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Вячислалович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345220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5220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Гран – При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Белоусова Полина Александровна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Занаева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Алёна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Викторовна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Юшин Елизар Андреевич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 Сущева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Алина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Николаевна</w:t>
            </w:r>
            <w:proofErr w:type="gramEnd"/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 Андреевна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Ворсин Богдан Алексеевич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Ульяна Александровна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Трапезников Рома Викторович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Красмнояров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Артур Леонидович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Даша Евгеньевна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Лубсанов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Ставр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Вячислалович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Номинация «Лучшая мужская роль»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Юшин Елизар Андреевич</w:t>
            </w:r>
          </w:p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Районный хореографический конкурс «Танцевальный Батл-2024»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ind w:left="72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Гран-При, Диплом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степени 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Торгонова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Сабрина Игоревна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Димитрова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Вераника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Михайловна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Елисеева Екатерина Вячеславовна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Жук Маргарита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Руславовна</w:t>
            </w:r>
            <w:proofErr w:type="spellEnd"/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Кириллова София Владимировна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Одинаева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Анна Юрьевна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Кобелева Дарья Алексеевна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Колмаков Михаил Иванович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Алексеева Евгения Викторовна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Антипов Ермолай Андреевич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Былинов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Валерий Александрович 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Быкова Анна Антоновна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Антонова Василина Васильевна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Квасов Вадим Андреевич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Загунеева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Виктория Григорьевна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Сазонова Дарья Владимировна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Найканчин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Матвей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Сергеевич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Посельская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Кристина Витальевна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Муромова Анна Ивановна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Смирнов Константин Александрович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Догончин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Ярослав Николаевич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Догончин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Назар Сергеевич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Плотников Максим Викторович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Посельский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Никита Павлович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Чернов Артем Владимирович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Матаев Руслан Ибрагимович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Неклюдов Сергей Владимирович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Магдашан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Милена Игоревна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Мальцева Влада Юрьевна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Молокова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Диана Викторовна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Сультимова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Адиса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Алдаровна</w:t>
            </w:r>
            <w:proofErr w:type="spellEnd"/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Смирнова Алина Сергеевна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Сультимова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Аяна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Алдаровна</w:t>
            </w:r>
            <w:proofErr w:type="spellEnd"/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Арина Тимуровна 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Виктория Витальевна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Посельская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Алина Павловна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Осорова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Татьяна Андреевна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Дари Аркадьевна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Цыден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Витальевич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Цырен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Витальевич 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Геннадьевна </w:t>
            </w:r>
          </w:p>
          <w:p w:rsidR="00442406" w:rsidRDefault="00442406" w:rsidP="0044240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Цыренова Аяна Вячеславовна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степени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Молокова Ди-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Викторов-на</w:t>
            </w:r>
            <w:proofErr w:type="gramEnd"/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Сультимова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Адиса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Алда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-ровна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Сультимова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Аяна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Алдаров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Арина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Тиму-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ровна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Вик-тория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Виталь-евна</w:t>
            </w:r>
            <w:proofErr w:type="spellEnd"/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Генна-дьевна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Цыренова Ая-на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Вячесла-вовна</w:t>
            </w:r>
            <w:proofErr w:type="spellEnd"/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Шестакова Влада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Влади-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мировна</w:t>
            </w:r>
            <w:proofErr w:type="spellEnd"/>
            <w:proofErr w:type="gramEnd"/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Аюшеева Гал-сана Аюшеев-на</w:t>
            </w: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2025»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 Владимир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Грамота  1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место в номинации «Символ года»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2F0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Pr="00EB1E28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номинация «И всё о той войне…» районного конкурса</w:t>
            </w:r>
          </w:p>
          <w:p w:rsidR="00ED42F0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«Память поколений», посвященного 80-летию Победы в Великой Отечественной Войне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Мордонов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Роман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Бубеева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Диана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Максимова Таисия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Яшин Станислав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Мордонов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Дима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Цыден</w:t>
            </w:r>
            <w:proofErr w:type="spellEnd"/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Цырен</w:t>
            </w:r>
            <w:proofErr w:type="spellEnd"/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Елисеева Катя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Бубеева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Диана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место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Яшин Стас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место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номинация «И всё о той войне…» районного конкурса</w:t>
            </w:r>
          </w:p>
          <w:p w:rsidR="00ED42F0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«Память поколений», посвященного 80-летию Победы в Великой Отечественной Войне</w:t>
            </w:r>
          </w:p>
        </w:tc>
      </w:tr>
      <w:tr w:rsidR="00ED42F0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Pr="00EB1E28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Новогодние чудеса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Толстов Назар, Шакирова Алина,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42F0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Pr="00EB1E28" w:rsidRDefault="00ED42F0" w:rsidP="00ED42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Сагаалган-2025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Толстов Назар, Шакирова Алина,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Районный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этап  Всероссийского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конкурса юных чтецов «Живая классик»</w:t>
            </w:r>
          </w:p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</w:t>
            </w:r>
          </w:p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964463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4463">
              <w:rPr>
                <w:rFonts w:ascii="Times New Roman" w:eastAsia="Calibri" w:hAnsi="Times New Roman"/>
                <w:b/>
                <w:sz w:val="24"/>
                <w:szCs w:val="24"/>
              </w:rPr>
              <w:t>Победитель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</w:t>
            </w:r>
          </w:p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Андреевна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964463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446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2-ое место 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Прохорова Юлия</w:t>
            </w:r>
          </w:p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Андреевна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Районный конкурс чтецов, посвященный 80-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D02012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Подкорытова Кристина Евгеньевна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F60A4D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0A4D">
              <w:rPr>
                <w:rFonts w:ascii="Times New Roman" w:eastAsia="Calibri" w:hAnsi="Times New Roman"/>
                <w:b/>
                <w:sz w:val="24"/>
                <w:szCs w:val="24"/>
              </w:rPr>
              <w:t>1   место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Подкорытова Кристина Евгеньевна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964463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Районный конкурс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« Моя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Бурятия» октябрь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Районный конкурс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« Единственной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маме на свете» ноябрь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Районный конкурс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« Память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поколений» май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Курдюкова Полина Сергеевна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Колосова Полина Ивановна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Басаулова Кира Игоревна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Магдашан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Милена Игоревна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Шагжиев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Вадим Николаевич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Посельская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Алина Павловна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Жук Маргарита Руслановна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Димова Дарья Алексеевна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Магдашан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Милена Игоревна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Коновалова Алина Сергеевна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Матаев Ислам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Былинова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Мария Александровна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Жук Маргарита Руслановна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Догончина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Галина Алексеевна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Магдашан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Милена Игоревна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Басаулова Кира Игоревна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Елисеева Екатерина Александровна 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Жук Маргарита Руслановна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Осорова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Татьяна Андреевна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Колосова Полина Ивановна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Димова Дарья Алексеевна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Ярошенко Елизавета Максимовна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Магдашан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Милена Игоревна 1 место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Магдашан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Милена Игоревна 1 место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Курдюкова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Полина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Сергеевна  3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место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Колосова Полина Ивановна3 место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Басаулова Кира Игоревна 3 место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Магдашан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Милена Игоревна 2 место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Басаулова Кира Игоревна 3 место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Елисеева Екатерина Александровна 2 место</w:t>
            </w:r>
          </w:p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442406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345220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2406">
              <w:rPr>
                <w:rFonts w:ascii="Times New Roman" w:eastAsia="Calibri" w:hAnsi="Times New Roman"/>
                <w:sz w:val="24"/>
                <w:szCs w:val="24"/>
              </w:rPr>
              <w:t xml:space="preserve">1 место 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Жигмитова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Сарюна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>1 место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442406">
              <w:rPr>
                <w:rFonts w:ascii="Times New Roman" w:eastAsia="Calibri" w:hAnsi="Times New Roman"/>
                <w:sz w:val="24"/>
                <w:szCs w:val="24"/>
              </w:rPr>
              <w:t>Пархаева</w:t>
            </w:r>
            <w:proofErr w:type="spellEnd"/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>Алтана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2 место </w:t>
            </w:r>
            <w:r w:rsidRPr="00442406">
              <w:rPr>
                <w:rFonts w:ascii="Times New Roman" w:eastAsia="Calibri" w:hAnsi="Times New Roman"/>
                <w:sz w:val="24"/>
                <w:szCs w:val="24"/>
              </w:rPr>
              <w:br/>
              <w:t>Тонких Мария</w:t>
            </w: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ED42F0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районный фестиваль конкурс детских театральных коллективов </w:t>
            </w:r>
          </w:p>
          <w:p w:rsidR="00ED42F0" w:rsidRDefault="00ED42F0" w:rsidP="00ED42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«Театральные каникулы - 2024»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Белоусова Полина Александровна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Занаева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Алёна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Викторовна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Юшин Елизар Андреевич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 Сущева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Алина  Николаевна</w:t>
            </w:r>
            <w:proofErr w:type="gramEnd"/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 Андреевна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Ворсин Богдан Алексеевич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Ульяна Александровна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Трапезников Рома Викторович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Красмнояров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Артур Леонидович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Даша Евгеньевна</w:t>
            </w:r>
          </w:p>
          <w:p w:rsidR="009036E2" w:rsidRPr="00F043DA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Лубсанов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Ставр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Вячислалович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345220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5220">
              <w:rPr>
                <w:rFonts w:ascii="Times New Roman" w:eastAsia="Calibri" w:hAnsi="Times New Roman"/>
                <w:b/>
                <w:sz w:val="24"/>
                <w:szCs w:val="24"/>
              </w:rPr>
              <w:t>Гран – При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Белоусова Полина Александровна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Занаева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Алёна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Викторовна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Юшин Елизар Андреевич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 Сущева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Алина  Николаевна</w:t>
            </w:r>
            <w:proofErr w:type="gramEnd"/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 Андреевна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Ворсин Богдан Алексеевич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Ульяна Александровна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Трапезников Рома Викторович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Красмнояров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Артур Леонидович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Преловская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Даша Евгеньевна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11.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Лубсанов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Ставр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Вячислалович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Номинация «Лучшая мужская роль»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Юшин Елизар Андреевич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Слёт школьных лесничеств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/>
              <w:rPr>
                <w:rFonts w:ascii="Times New Roman" w:eastAsia="Times New Roman" w:hAnsi="Times New Roman"/>
                <w:color w:val="212832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Командное 3 место (</w:t>
            </w:r>
            <w:r>
              <w:rPr>
                <w:rFonts w:ascii="Times New Roman" w:hAnsi="Times New Roman"/>
                <w:color w:val="212832"/>
              </w:rPr>
              <w:t xml:space="preserve">Беспалов Валерий, Жданов Константин, </w:t>
            </w:r>
            <w:proofErr w:type="spellStart"/>
            <w:r>
              <w:rPr>
                <w:rFonts w:ascii="Times New Roman" w:hAnsi="Times New Roman"/>
                <w:color w:val="212832"/>
              </w:rPr>
              <w:t>Цыбикмитов</w:t>
            </w:r>
            <w:proofErr w:type="spellEnd"/>
            <w:r>
              <w:rPr>
                <w:rFonts w:ascii="Times New Roman" w:hAnsi="Times New Roman"/>
                <w:color w:val="2128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12832"/>
              </w:rPr>
              <w:t>Жамбал</w:t>
            </w:r>
            <w:proofErr w:type="spellEnd"/>
            <w:r>
              <w:rPr>
                <w:rFonts w:ascii="Times New Roman" w:hAnsi="Times New Roman"/>
                <w:color w:val="212832"/>
              </w:rPr>
              <w:t>, Молчанова Зоя, Молчанова Наталья)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ED42F0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Районный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этап  Всероссийского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конкурса юных чтецов «Живая классик»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 Андреевна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Прохорова Юлия Андреевна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964463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4463">
              <w:rPr>
                <w:rFonts w:ascii="Times New Roman" w:eastAsia="Calibri" w:hAnsi="Times New Roman"/>
                <w:b/>
                <w:sz w:val="24"/>
                <w:szCs w:val="24"/>
              </w:rPr>
              <w:t>Победитель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Профатилова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Кира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Андреевна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964463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446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2-ое место 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Прохорова Юлия</w:t>
            </w:r>
          </w:p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Андреевна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ED42F0" w:rsidP="003E34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Районный конкурс чтецов, посвященный 80-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D0201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Подкорытова Кристина Евгеньевна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F60A4D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0A4D">
              <w:rPr>
                <w:rFonts w:ascii="Times New Roman" w:eastAsia="Calibri" w:hAnsi="Times New Roman"/>
                <w:b/>
                <w:sz w:val="24"/>
                <w:szCs w:val="24"/>
              </w:rPr>
              <w:t>1   место</w:t>
            </w:r>
          </w:p>
          <w:p w:rsidR="009036E2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Подкорытова Кристина Евгеньевна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E2" w:rsidRPr="00EB1E28" w:rsidRDefault="009036E2" w:rsidP="003E34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F4227D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Районный конкурс «Новогодние чудеса», номинация «Чудеса своими руками»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Егорочкина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Алина,</w:t>
            </w:r>
          </w:p>
          <w:p w:rsidR="00442406" w:rsidRPr="00EB1E28" w:rsidRDefault="00442406" w:rsidP="0044240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Костырина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Егорочкина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Алина, 1 место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Костырина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Виктория, 2 место</w:t>
            </w:r>
          </w:p>
          <w:p w:rsidR="00442406" w:rsidRPr="00EB1E28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Костырина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Виктория, 3 место</w:t>
            </w: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Районный конкурс «Ай да, Масленица!»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Брюханова Алина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Брюханова Алина, 1 место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Районный конкурс «Единственной маме на свете»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Загунеева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Виктория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Самалдыкова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Аделина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Районный конкурс «Единственной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маме на свете»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42406" w:rsidRPr="00EB1E28" w:rsidTr="00442406">
        <w:trPr>
          <w:trHeight w:val="261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EB1E28" w:rsidRDefault="00ED42F0" w:rsidP="004424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Районный конкурс «Память поколений», посвященный 80-летию Победы в ВОВ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Посельский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Районный конкурс «Память поколений», посвященный 80-летию Победы в ВОВ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Default="00442406" w:rsidP="00442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F77CA" w:rsidRPr="00EA43A1" w:rsidRDefault="009F77CA" w:rsidP="00ED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F77CA" w:rsidRPr="00EA43A1" w:rsidSect="009F77C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1FD" w:rsidRDefault="00E221FD" w:rsidP="00C305F2">
      <w:pPr>
        <w:spacing w:after="0" w:line="240" w:lineRule="auto"/>
      </w:pPr>
      <w:r>
        <w:separator/>
      </w:r>
    </w:p>
  </w:endnote>
  <w:endnote w:type="continuationSeparator" w:id="0">
    <w:p w:rsidR="00E221FD" w:rsidRDefault="00E221FD" w:rsidP="00C3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532"/>
      <w:docPartObj>
        <w:docPartGallery w:val="Page Numbers (Bottom of Page)"/>
        <w:docPartUnique/>
      </w:docPartObj>
    </w:sdtPr>
    <w:sdtContent>
      <w:p w:rsidR="00C305F2" w:rsidRDefault="00532F80">
        <w:pPr>
          <w:pStyle w:val="a8"/>
          <w:jc w:val="right"/>
        </w:pPr>
        <w:r>
          <w:fldChar w:fldCharType="begin"/>
        </w:r>
        <w:r w:rsidR="006A1F6F">
          <w:instrText xml:space="preserve"> PAGE   \* MERGEFORMAT </w:instrText>
        </w:r>
        <w:r>
          <w:fldChar w:fldCharType="separate"/>
        </w:r>
        <w:r w:rsidR="008D498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305F2" w:rsidRDefault="00C305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1FD" w:rsidRDefault="00E221FD" w:rsidP="00C305F2">
      <w:pPr>
        <w:spacing w:after="0" w:line="240" w:lineRule="auto"/>
      </w:pPr>
      <w:r>
        <w:separator/>
      </w:r>
    </w:p>
  </w:footnote>
  <w:footnote w:type="continuationSeparator" w:id="0">
    <w:p w:rsidR="00E221FD" w:rsidRDefault="00E221FD" w:rsidP="00C3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1930F97"/>
    <w:multiLevelType w:val="hybridMultilevel"/>
    <w:tmpl w:val="390E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634E"/>
    <w:multiLevelType w:val="hybridMultilevel"/>
    <w:tmpl w:val="53462F62"/>
    <w:lvl w:ilvl="0" w:tplc="43F80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43F9D"/>
    <w:multiLevelType w:val="hybridMultilevel"/>
    <w:tmpl w:val="6CE4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E05EA"/>
    <w:multiLevelType w:val="hybridMultilevel"/>
    <w:tmpl w:val="0378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267D8"/>
    <w:multiLevelType w:val="hybridMultilevel"/>
    <w:tmpl w:val="1206D4C8"/>
    <w:lvl w:ilvl="0" w:tplc="B55ADE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14589"/>
    <w:multiLevelType w:val="hybridMultilevel"/>
    <w:tmpl w:val="4F4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D0592"/>
    <w:multiLevelType w:val="hybridMultilevel"/>
    <w:tmpl w:val="2A4E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5505D"/>
    <w:multiLevelType w:val="hybridMultilevel"/>
    <w:tmpl w:val="D7BA9D42"/>
    <w:lvl w:ilvl="0" w:tplc="00E003A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A35A65"/>
    <w:multiLevelType w:val="hybridMultilevel"/>
    <w:tmpl w:val="6DA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F4558"/>
    <w:multiLevelType w:val="hybridMultilevel"/>
    <w:tmpl w:val="29B4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319C"/>
    <w:multiLevelType w:val="hybridMultilevel"/>
    <w:tmpl w:val="D8F25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E1D31"/>
    <w:multiLevelType w:val="hybridMultilevel"/>
    <w:tmpl w:val="8C66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72F49"/>
    <w:multiLevelType w:val="hybridMultilevel"/>
    <w:tmpl w:val="A7A02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400EF"/>
    <w:multiLevelType w:val="hybridMultilevel"/>
    <w:tmpl w:val="ADAAF4C2"/>
    <w:lvl w:ilvl="0" w:tplc="3BE064E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 w15:restartNumberingAfterBreak="0">
    <w:nsid w:val="55F42DAA"/>
    <w:multiLevelType w:val="hybridMultilevel"/>
    <w:tmpl w:val="FDECF6C8"/>
    <w:lvl w:ilvl="0" w:tplc="0848F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1A672A9"/>
    <w:multiLevelType w:val="hybridMultilevel"/>
    <w:tmpl w:val="2A4E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56885"/>
    <w:multiLevelType w:val="hybridMultilevel"/>
    <w:tmpl w:val="BDD8B344"/>
    <w:lvl w:ilvl="0" w:tplc="0FA47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1E2CA8"/>
    <w:multiLevelType w:val="hybridMultilevel"/>
    <w:tmpl w:val="19CE60D2"/>
    <w:lvl w:ilvl="0" w:tplc="86F01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0568A"/>
    <w:multiLevelType w:val="hybridMultilevel"/>
    <w:tmpl w:val="5C2C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1156">
    <w:abstractNumId w:val="5"/>
  </w:num>
  <w:num w:numId="2" w16cid:durableId="296185753">
    <w:abstractNumId w:val="0"/>
  </w:num>
  <w:num w:numId="3" w16cid:durableId="1277447640">
    <w:abstractNumId w:val="6"/>
  </w:num>
  <w:num w:numId="4" w16cid:durableId="1690840079">
    <w:abstractNumId w:val="2"/>
  </w:num>
  <w:num w:numId="5" w16cid:durableId="1007633755">
    <w:abstractNumId w:val="17"/>
  </w:num>
  <w:num w:numId="6" w16cid:durableId="1366103063">
    <w:abstractNumId w:val="15"/>
  </w:num>
  <w:num w:numId="7" w16cid:durableId="1104299227">
    <w:abstractNumId w:val="18"/>
  </w:num>
  <w:num w:numId="8" w16cid:durableId="174543165">
    <w:abstractNumId w:val="14"/>
  </w:num>
  <w:num w:numId="9" w16cid:durableId="1525943052">
    <w:abstractNumId w:val="19"/>
  </w:num>
  <w:num w:numId="10" w16cid:durableId="2064598731">
    <w:abstractNumId w:val="16"/>
  </w:num>
  <w:num w:numId="11" w16cid:durableId="1496534442">
    <w:abstractNumId w:val="7"/>
  </w:num>
  <w:num w:numId="12" w16cid:durableId="502748155">
    <w:abstractNumId w:val="3"/>
  </w:num>
  <w:num w:numId="13" w16cid:durableId="1148211252">
    <w:abstractNumId w:val="1"/>
  </w:num>
  <w:num w:numId="14" w16cid:durableId="2108496067">
    <w:abstractNumId w:val="9"/>
  </w:num>
  <w:num w:numId="15" w16cid:durableId="720254530">
    <w:abstractNumId w:val="4"/>
  </w:num>
  <w:num w:numId="16" w16cid:durableId="1302341800">
    <w:abstractNumId w:val="12"/>
  </w:num>
  <w:num w:numId="17" w16cid:durableId="1448044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70901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7823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6151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7CA"/>
    <w:rsid w:val="00034D67"/>
    <w:rsid w:val="00055ACA"/>
    <w:rsid w:val="00106F88"/>
    <w:rsid w:val="00297C62"/>
    <w:rsid w:val="00417439"/>
    <w:rsid w:val="00442406"/>
    <w:rsid w:val="004736CD"/>
    <w:rsid w:val="00532F80"/>
    <w:rsid w:val="006A1F6F"/>
    <w:rsid w:val="00715519"/>
    <w:rsid w:val="008D4982"/>
    <w:rsid w:val="009036E2"/>
    <w:rsid w:val="00947F40"/>
    <w:rsid w:val="009D2DC8"/>
    <w:rsid w:val="009F77CA"/>
    <w:rsid w:val="00B009F2"/>
    <w:rsid w:val="00B459DE"/>
    <w:rsid w:val="00C305F2"/>
    <w:rsid w:val="00E221FD"/>
    <w:rsid w:val="00EA43A1"/>
    <w:rsid w:val="00EB0C19"/>
    <w:rsid w:val="00ED42F0"/>
    <w:rsid w:val="00F0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F0D6"/>
  <w15:docId w15:val="{F6172D06-8B48-4652-9B12-9739D80C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7CA"/>
  </w:style>
  <w:style w:type="paragraph" w:styleId="4">
    <w:name w:val="heading 4"/>
    <w:basedOn w:val="a"/>
    <w:next w:val="a"/>
    <w:link w:val="40"/>
    <w:qFormat/>
    <w:rsid w:val="009F77C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F77C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rsid w:val="009F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7CA"/>
  </w:style>
  <w:style w:type="paragraph" w:styleId="a5">
    <w:name w:val="List Paragraph"/>
    <w:basedOn w:val="a"/>
    <w:uiPriority w:val="34"/>
    <w:qFormat/>
    <w:rsid w:val="009F77C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F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77CA"/>
  </w:style>
  <w:style w:type="paragraph" w:styleId="a8">
    <w:name w:val="footer"/>
    <w:basedOn w:val="a"/>
    <w:link w:val="a9"/>
    <w:uiPriority w:val="99"/>
    <w:unhideWhenUsed/>
    <w:rsid w:val="009F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7CA"/>
  </w:style>
  <w:style w:type="paragraph" w:styleId="aa">
    <w:name w:val="No Spacing"/>
    <w:link w:val="ab"/>
    <w:qFormat/>
    <w:rsid w:val="009F77C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b">
    <w:name w:val="Без интервала Знак"/>
    <w:link w:val="aa"/>
    <w:rsid w:val="009F77CA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AD741-A603-466C-9D28-6B5C917D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3683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vip.anelka.1993@mail.ru</cp:lastModifiedBy>
  <cp:revision>8</cp:revision>
  <dcterms:created xsi:type="dcterms:W3CDTF">2018-06-13T22:10:00Z</dcterms:created>
  <dcterms:modified xsi:type="dcterms:W3CDTF">2025-06-09T10:10:00Z</dcterms:modified>
</cp:coreProperties>
</file>