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D9" w:rsidRPr="00C01019" w:rsidRDefault="00A71CD9" w:rsidP="00A71CD9">
      <w:pPr>
        <w:pStyle w:val="1"/>
        <w:ind w:left="6237"/>
        <w:jc w:val="both"/>
        <w:rPr>
          <w:b w:val="0"/>
        </w:rPr>
      </w:pPr>
      <w:r w:rsidRPr="00C01019">
        <w:rPr>
          <w:b w:val="0"/>
        </w:rPr>
        <w:t xml:space="preserve">Приложение </w:t>
      </w:r>
      <w:r>
        <w:rPr>
          <w:b w:val="0"/>
        </w:rPr>
        <w:t>3</w:t>
      </w:r>
    </w:p>
    <w:p w:rsidR="00A71CD9" w:rsidRPr="00A71CD9" w:rsidRDefault="00A71CD9" w:rsidP="00A71CD9">
      <w:pPr>
        <w:ind w:left="6237"/>
        <w:rPr>
          <w:rFonts w:ascii="Times New Roman" w:hAnsi="Times New Roman" w:cs="Times New Roman"/>
          <w:lang w:eastAsia="ru-RU"/>
        </w:rPr>
      </w:pPr>
      <w:r w:rsidRPr="00A71CD9">
        <w:rPr>
          <w:rFonts w:ascii="Times New Roman" w:hAnsi="Times New Roman" w:cs="Times New Roman"/>
          <w:lang w:eastAsia="ru-RU"/>
        </w:rPr>
        <w:t xml:space="preserve">К приказу </w:t>
      </w:r>
      <w:proofErr w:type="gramStart"/>
      <w:r w:rsidRPr="00A71CD9">
        <w:rPr>
          <w:rFonts w:ascii="Times New Roman" w:hAnsi="Times New Roman" w:cs="Times New Roman"/>
          <w:lang w:eastAsia="ru-RU"/>
        </w:rPr>
        <w:t>от</w:t>
      </w:r>
      <w:proofErr w:type="gramEnd"/>
      <w:r w:rsidRPr="00A71CD9">
        <w:rPr>
          <w:rFonts w:ascii="Times New Roman" w:hAnsi="Times New Roman" w:cs="Times New Roman"/>
          <w:lang w:eastAsia="ru-RU"/>
        </w:rPr>
        <w:t xml:space="preserve"> _______№</w:t>
      </w:r>
    </w:p>
    <w:p w:rsidR="00A71CD9" w:rsidRPr="00A71CD9" w:rsidRDefault="00A71CD9" w:rsidP="00A71CD9">
      <w:pPr>
        <w:keepLines/>
        <w:ind w:left="6237"/>
        <w:rPr>
          <w:rFonts w:ascii="a_Timer(10%)" w:hAnsi="a_Timer(10%)"/>
          <w:szCs w:val="24"/>
        </w:rPr>
      </w:pPr>
      <w:r>
        <w:rPr>
          <w:lang w:eastAsia="ru-RU"/>
        </w:rPr>
        <w:t>«</w:t>
      </w:r>
      <w:r>
        <w:rPr>
          <w:rFonts w:ascii="a_Timer(10%)" w:hAnsi="a_Timer(10%)"/>
          <w:szCs w:val="24"/>
        </w:rPr>
        <w:t xml:space="preserve">Об утверждении концепции информационной безопасности и назначении </w:t>
      </w:r>
      <w:proofErr w:type="gramStart"/>
      <w:r>
        <w:rPr>
          <w:rFonts w:ascii="a_Timer(10%)" w:hAnsi="a_Timer(10%)"/>
          <w:szCs w:val="24"/>
        </w:rPr>
        <w:t>ответственных</w:t>
      </w:r>
      <w:proofErr w:type="gramEnd"/>
      <w:r>
        <w:rPr>
          <w:rFonts w:ascii="a_Timer(10%)" w:hAnsi="a_Timer(10%)"/>
          <w:szCs w:val="24"/>
        </w:rPr>
        <w:t xml:space="preserve"> за ее исполнение»</w:t>
      </w:r>
    </w:p>
    <w:p w:rsidR="007C1447" w:rsidRPr="00F200AC" w:rsidRDefault="007C1447" w:rsidP="007C1447">
      <w:pPr>
        <w:keepNext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F200AC" w:rsidRDefault="00F200AC" w:rsidP="00F200AC">
      <w:pPr>
        <w:ind w:left="6237"/>
        <w:rPr>
          <w:rFonts w:ascii="Times New Roman" w:hAnsi="Times New Roman" w:cs="Times New Roman"/>
          <w:lang w:eastAsia="ru-RU"/>
        </w:rPr>
      </w:pPr>
      <w:r w:rsidRPr="00F200AC">
        <w:rPr>
          <w:rFonts w:ascii="Times New Roman" w:hAnsi="Times New Roman" w:cs="Times New Roman"/>
          <w:lang w:eastAsia="ru-RU"/>
        </w:rPr>
        <w:t xml:space="preserve">Директор МБУ </w:t>
      </w:r>
      <w:proofErr w:type="gramStart"/>
      <w:r w:rsidRPr="00F200AC">
        <w:rPr>
          <w:rFonts w:ascii="Times New Roman" w:hAnsi="Times New Roman" w:cs="Times New Roman"/>
          <w:lang w:eastAsia="ru-RU"/>
        </w:rPr>
        <w:t>ДО</w:t>
      </w:r>
      <w:proofErr w:type="gramEnd"/>
      <w:r w:rsidRPr="00F200AC">
        <w:rPr>
          <w:rFonts w:ascii="Times New Roman" w:hAnsi="Times New Roman" w:cs="Times New Roman"/>
          <w:lang w:eastAsia="ru-RU"/>
        </w:rPr>
        <w:t xml:space="preserve"> «</w:t>
      </w:r>
      <w:proofErr w:type="gramStart"/>
      <w:r w:rsidRPr="00F200AC">
        <w:rPr>
          <w:rFonts w:ascii="Times New Roman" w:hAnsi="Times New Roman" w:cs="Times New Roman"/>
          <w:lang w:eastAsia="ru-RU"/>
        </w:rPr>
        <w:t>Центр</w:t>
      </w:r>
      <w:proofErr w:type="gramEnd"/>
      <w:r w:rsidRPr="00F200AC">
        <w:rPr>
          <w:rFonts w:ascii="Times New Roman" w:hAnsi="Times New Roman" w:cs="Times New Roman"/>
          <w:lang w:eastAsia="ru-RU"/>
        </w:rPr>
        <w:t xml:space="preserve"> ДО детей и эвенкийских народных ремёсел»</w:t>
      </w:r>
    </w:p>
    <w:p w:rsidR="007C1447" w:rsidRPr="00F200AC" w:rsidRDefault="007C1447" w:rsidP="00F200AC">
      <w:pPr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00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 </w:t>
      </w:r>
      <w:r w:rsidR="00F200AC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F200AC" w:rsidRPr="001107F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F200AC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="00F200AC" w:rsidRPr="001107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="00F200AC">
        <w:rPr>
          <w:rFonts w:ascii="Times New Roman" w:eastAsia="Times New Roman" w:hAnsi="Times New Roman" w:cs="Times New Roman"/>
          <w:sz w:val="24"/>
          <w:szCs w:val="20"/>
          <w:lang w:eastAsia="ru-RU"/>
        </w:rPr>
        <w:t>Цыбикова</w:t>
      </w:r>
      <w:proofErr w:type="spellEnd"/>
    </w:p>
    <w:p w:rsidR="007C1447" w:rsidRPr="00F200AC" w:rsidRDefault="007C1447" w:rsidP="007C144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1447" w:rsidRPr="00F200AC" w:rsidRDefault="00F200AC" w:rsidP="007C144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«_____»___________20__</w:t>
      </w:r>
      <w:r w:rsidR="007C1447" w:rsidRPr="00F200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7C1447" w:rsidRPr="007C1447" w:rsidRDefault="007C1447" w:rsidP="007C14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447" w:rsidRPr="007C1447" w:rsidRDefault="007C1447" w:rsidP="007C14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447" w:rsidRPr="007C1447" w:rsidRDefault="007C1447" w:rsidP="007C14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  ИНСТРУКЦИЯ</w:t>
      </w:r>
    </w:p>
    <w:p w:rsidR="007C1447" w:rsidRPr="007C1447" w:rsidRDefault="007C1447" w:rsidP="007C14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00AC" w:rsidRPr="001107F7" w:rsidRDefault="007C1447" w:rsidP="00F20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C1447">
        <w:rPr>
          <w:rFonts w:ascii="Times New Roman" w:eastAsia="Times New Roman" w:hAnsi="Times New Roman" w:cs="Times New Roman"/>
          <w:sz w:val="24"/>
          <w:szCs w:val="20"/>
        </w:rPr>
        <w:t xml:space="preserve">Администратора </w:t>
      </w:r>
      <w:r>
        <w:rPr>
          <w:rFonts w:ascii="Times New Roman" w:eastAsia="Times New Roman" w:hAnsi="Times New Roman" w:cs="Times New Roman"/>
          <w:sz w:val="24"/>
          <w:szCs w:val="20"/>
        </w:rPr>
        <w:t>локальной вычислительной сети</w:t>
      </w:r>
      <w:r w:rsidRPr="007C144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200AC">
        <w:rPr>
          <w:rFonts w:ascii="Times New Roman" w:eastAsia="Times New Roman" w:hAnsi="Times New Roman" w:cs="Times New Roman"/>
          <w:sz w:val="24"/>
          <w:szCs w:val="20"/>
        </w:rPr>
        <w:t>МБУ ДО «Центра ДО детей и эвенкийских народных ремёсел»</w:t>
      </w:r>
    </w:p>
    <w:p w:rsidR="007C1447" w:rsidRPr="007C1447" w:rsidRDefault="007C1447" w:rsidP="007C1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C1447" w:rsidRPr="007C1447" w:rsidRDefault="007C1447" w:rsidP="007C1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C1447">
        <w:rPr>
          <w:rFonts w:ascii="Times New Roman" w:eastAsia="Times New Roman" w:hAnsi="Times New Roman" w:cs="Times New Roman"/>
          <w:b/>
          <w:sz w:val="24"/>
          <w:szCs w:val="20"/>
        </w:rPr>
        <w:t>1. Общие положения</w:t>
      </w:r>
    </w:p>
    <w:p w:rsidR="007C1447" w:rsidRPr="007C1447" w:rsidRDefault="007C1447" w:rsidP="007C1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C1447" w:rsidRDefault="007C1447" w:rsidP="007C1447">
      <w:pPr>
        <w:numPr>
          <w:ilvl w:val="1"/>
          <w:numId w:val="1"/>
        </w:numPr>
        <w:spacing w:after="0" w:line="240" w:lineRule="auto"/>
        <w:ind w:left="567" w:hanging="514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C1447">
        <w:rPr>
          <w:rFonts w:ascii="Times New Roman" w:eastAsia="Times New Roman" w:hAnsi="Times New Roman" w:cs="Times New Roman"/>
          <w:sz w:val="24"/>
          <w:szCs w:val="20"/>
        </w:rPr>
        <w:t xml:space="preserve">Настоящий документ определяет основные обязанности, права и ответственность администратора </w:t>
      </w:r>
      <w:r>
        <w:rPr>
          <w:rFonts w:ascii="Times New Roman" w:eastAsia="Times New Roman" w:hAnsi="Times New Roman" w:cs="Times New Roman"/>
          <w:sz w:val="24"/>
          <w:szCs w:val="20"/>
        </w:rPr>
        <w:t>локальной вычислительной сети</w:t>
      </w:r>
      <w:r w:rsidRPr="007C144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200AC">
        <w:rPr>
          <w:rFonts w:ascii="Times New Roman" w:eastAsia="Times New Roman" w:hAnsi="Times New Roman" w:cs="Times New Roman"/>
          <w:sz w:val="24"/>
          <w:szCs w:val="20"/>
        </w:rPr>
        <w:t>МБУ ДО «Центра ДО детей и эвенкийских народных ремёсел»</w:t>
      </w:r>
      <w:r w:rsidR="00F200AC" w:rsidRPr="001107F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C1447">
        <w:rPr>
          <w:rFonts w:ascii="Times New Roman" w:eastAsia="Times New Roman" w:hAnsi="Times New Roman" w:cs="Times New Roman"/>
          <w:sz w:val="24"/>
          <w:szCs w:val="20"/>
        </w:rPr>
        <w:t>(далее - организация)</w:t>
      </w:r>
      <w:r w:rsidR="00D62B4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7C1447" w:rsidRDefault="007C1447" w:rsidP="007C1447">
      <w:pPr>
        <w:pStyle w:val="a3"/>
        <w:numPr>
          <w:ilvl w:val="1"/>
          <w:numId w:val="1"/>
        </w:numPr>
        <w:ind w:left="567" w:hanging="567"/>
      </w:pPr>
      <w:r>
        <w:t>Администратор локальной вычислительной сети (далее – администратор ЛВС) назначается приказом   руководителя организации.</w:t>
      </w:r>
    </w:p>
    <w:p w:rsidR="00D62B4A" w:rsidRDefault="00D62B4A" w:rsidP="00D62B4A">
      <w:pPr>
        <w:pStyle w:val="a3"/>
        <w:numPr>
          <w:ilvl w:val="1"/>
          <w:numId w:val="1"/>
        </w:numPr>
        <w:spacing w:before="100" w:beforeAutospacing="1" w:after="100" w:afterAutospacing="1"/>
        <w:ind w:left="567" w:hanging="567"/>
        <w:rPr>
          <w:szCs w:val="24"/>
        </w:rPr>
      </w:pPr>
      <w:r w:rsidRPr="00D62B4A">
        <w:rPr>
          <w:szCs w:val="24"/>
        </w:rPr>
        <w:t xml:space="preserve">Администратор ЛВС выполняет работу по эксплуатации и администрированию </w:t>
      </w:r>
      <w:r>
        <w:rPr>
          <w:szCs w:val="24"/>
        </w:rPr>
        <w:t xml:space="preserve">серверов и </w:t>
      </w:r>
      <w:r w:rsidRPr="00D62B4A">
        <w:rPr>
          <w:szCs w:val="24"/>
        </w:rPr>
        <w:t>локальной сети организации.</w:t>
      </w:r>
    </w:p>
    <w:p w:rsidR="00B116C7" w:rsidRPr="00D62B4A" w:rsidRDefault="00B116C7" w:rsidP="00D62B4A">
      <w:pPr>
        <w:pStyle w:val="a3"/>
        <w:numPr>
          <w:ilvl w:val="1"/>
          <w:numId w:val="1"/>
        </w:numPr>
        <w:spacing w:before="100" w:beforeAutospacing="1" w:after="100" w:afterAutospacing="1"/>
        <w:ind w:left="567" w:hanging="567"/>
        <w:rPr>
          <w:szCs w:val="24"/>
        </w:rPr>
      </w:pPr>
      <w:r>
        <w:rPr>
          <w:szCs w:val="24"/>
        </w:rPr>
        <w:t>Требования администратора безопасности организации, связанные с выполнением ими своих функций по защите информации, обязательны для выполнения а</w:t>
      </w:r>
      <w:r w:rsidRPr="00D62B4A">
        <w:rPr>
          <w:szCs w:val="24"/>
        </w:rPr>
        <w:t>дминистратор</w:t>
      </w:r>
      <w:r>
        <w:rPr>
          <w:szCs w:val="24"/>
        </w:rPr>
        <w:t>ом</w:t>
      </w:r>
      <w:r w:rsidRPr="00D62B4A">
        <w:rPr>
          <w:szCs w:val="24"/>
        </w:rPr>
        <w:t xml:space="preserve"> ЛВС</w:t>
      </w:r>
      <w:r>
        <w:rPr>
          <w:szCs w:val="24"/>
        </w:rPr>
        <w:t>.</w:t>
      </w:r>
    </w:p>
    <w:p w:rsidR="00477A6F" w:rsidRPr="000B67E4" w:rsidRDefault="00477A6F" w:rsidP="0047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FF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0B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бязанности</w:t>
      </w:r>
      <w:r w:rsidR="00FF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администратора ЛВС</w:t>
      </w:r>
      <w:r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A6F" w:rsidRPr="000B67E4" w:rsidRDefault="00477A6F" w:rsidP="0047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Администратор </w:t>
      </w:r>
      <w:r w:rsidR="008E2603">
        <w:rPr>
          <w:rFonts w:ascii="Times New Roman" w:eastAsia="Times New Roman" w:hAnsi="Times New Roman" w:cs="Times New Roman"/>
          <w:sz w:val="24"/>
          <w:szCs w:val="24"/>
          <w:lang w:eastAsia="ru-RU"/>
        </w:rPr>
        <w:t>ЛВС обязан:</w:t>
      </w:r>
    </w:p>
    <w:p w:rsidR="00A719F1" w:rsidRPr="00FF34E9" w:rsidRDefault="00A719F1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надежное и бесперебойное функционирование ЛВС организации, включая серверы, кабельные линии, маршрутизаторы.</w:t>
      </w:r>
    </w:p>
    <w:p w:rsidR="00A719F1" w:rsidRPr="00FF34E9" w:rsidRDefault="00A719F1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защиту оборудования локальной сети, а также интерфейсов с другими сетями, в том числе глобальными.</w:t>
      </w:r>
    </w:p>
    <w:p w:rsidR="00884E8F" w:rsidRPr="00FF34E9" w:rsidRDefault="00884E8F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Проводить политику по защите информации,  принятую в организации в части ЛВС и серверного и коммутационного оборудования.</w:t>
      </w:r>
    </w:p>
    <w:p w:rsidR="00884E8F" w:rsidRPr="00FF34E9" w:rsidRDefault="00884E8F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Оперативно и эффективно реагировать на события, таящие угрозу информации, циркулирующей в ЛВС.  </w:t>
      </w:r>
      <w:r w:rsidR="00FF34E9"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</w:t>
      </w: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нформировать администрато</w:t>
      </w:r>
      <w:r w:rsidR="00FF34E9"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безопасности</w:t>
      </w: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попытках нарушения защиты. </w:t>
      </w:r>
      <w:r w:rsidR="0004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диагностику, локализацию проблем и устранение причин, мешающих нормальному функционированию ЛВС организации в кратчайшие сроки.</w:t>
      </w:r>
    </w:p>
    <w:p w:rsidR="00477A6F" w:rsidRPr="00FF34E9" w:rsidRDefault="00A719F1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0450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Поддерживать рабочее состояние программного обеспечения сервер</w:t>
      </w:r>
      <w:r w:rsidR="00A96E5D"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организации путем регулярного контроля актуальности программного обеспечения, своевременной установки обновлений, дополнений и исправлений.</w:t>
      </w:r>
    </w:p>
    <w:p w:rsidR="00A96E5D" w:rsidRPr="00FF34E9" w:rsidRDefault="000450F5" w:rsidP="00FF34E9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477A6F"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6E5D" w:rsidRPr="00FF34E9">
        <w:rPr>
          <w:rFonts w:ascii="Times New Roman" w:hAnsi="Times New Roman" w:cs="Times New Roman"/>
          <w:sz w:val="24"/>
          <w:szCs w:val="24"/>
        </w:rPr>
        <w:t xml:space="preserve"> Осуществлять оперативный </w:t>
      </w:r>
      <w:proofErr w:type="gramStart"/>
      <w:r w:rsidR="00A96E5D" w:rsidRPr="00FF34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96E5D" w:rsidRPr="00FF34E9">
        <w:rPr>
          <w:rFonts w:ascii="Times New Roman" w:hAnsi="Times New Roman" w:cs="Times New Roman"/>
          <w:sz w:val="24"/>
          <w:szCs w:val="24"/>
        </w:rPr>
        <w:t xml:space="preserve"> работой серверов организации, анализировать содержимое системных журналов всех серверов и  реагировать на возникающие нештатные ситуации.</w:t>
      </w:r>
    </w:p>
    <w:p w:rsidR="00244010" w:rsidRPr="00FF34E9" w:rsidRDefault="000450F5" w:rsidP="00FF34E9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96E5D" w:rsidRPr="00FF34E9">
        <w:rPr>
          <w:rFonts w:ascii="Times New Roman" w:hAnsi="Times New Roman" w:cs="Times New Roman"/>
          <w:sz w:val="24"/>
          <w:szCs w:val="24"/>
        </w:rPr>
        <w:t xml:space="preserve">. Иметь полный комплект актуального серверного программного обеспечения для </w:t>
      </w:r>
      <w:r w:rsidR="0068295C" w:rsidRPr="00FF34E9">
        <w:rPr>
          <w:rFonts w:ascii="Times New Roman" w:hAnsi="Times New Roman" w:cs="Times New Roman"/>
          <w:sz w:val="24"/>
          <w:szCs w:val="24"/>
        </w:rPr>
        <w:t xml:space="preserve">оперативного восстановления работоспособности серверов организации в случае критических </w:t>
      </w:r>
      <w:r w:rsidR="00244010" w:rsidRPr="00FF34E9">
        <w:rPr>
          <w:rFonts w:ascii="Times New Roman" w:hAnsi="Times New Roman" w:cs="Times New Roman"/>
          <w:sz w:val="24"/>
          <w:szCs w:val="24"/>
        </w:rPr>
        <w:t>с</w:t>
      </w:r>
      <w:r w:rsidR="0068295C" w:rsidRPr="00FF34E9">
        <w:rPr>
          <w:rFonts w:ascii="Times New Roman" w:hAnsi="Times New Roman" w:cs="Times New Roman"/>
          <w:sz w:val="24"/>
          <w:szCs w:val="24"/>
        </w:rPr>
        <w:t>боев</w:t>
      </w:r>
      <w:r w:rsidR="00244010" w:rsidRPr="00FF34E9">
        <w:rPr>
          <w:rFonts w:ascii="Times New Roman" w:hAnsi="Times New Roman" w:cs="Times New Roman"/>
          <w:sz w:val="24"/>
          <w:szCs w:val="24"/>
        </w:rPr>
        <w:t>.</w:t>
      </w:r>
    </w:p>
    <w:p w:rsidR="00477A6F" w:rsidRPr="00FF34E9" w:rsidRDefault="000450F5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244010" w:rsidRPr="00FF34E9">
        <w:rPr>
          <w:rFonts w:ascii="Times New Roman" w:hAnsi="Times New Roman" w:cs="Times New Roman"/>
          <w:sz w:val="24"/>
          <w:szCs w:val="24"/>
        </w:rPr>
        <w:t>. Реализовывать адресную и маршрутную политику ЛВС</w:t>
      </w:r>
      <w:r w:rsidR="00244010"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4010" w:rsidRDefault="000450F5" w:rsidP="00FF34E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244010"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Вести мониторинг сети, обеспечивать поддержку функционирования технических средств, </w:t>
      </w:r>
      <w:r w:rsidR="00244010" w:rsidRPr="00FF34E9">
        <w:rPr>
          <w:rFonts w:ascii="Times New Roman" w:hAnsi="Times New Roman" w:cs="Times New Roman"/>
          <w:color w:val="000000"/>
          <w:sz w:val="24"/>
          <w:szCs w:val="24"/>
        </w:rPr>
        <w:t>обеспечивающих мониторинг сети.</w:t>
      </w:r>
    </w:p>
    <w:p w:rsidR="000450F5" w:rsidRPr="00FF34E9" w:rsidRDefault="000450F5" w:rsidP="00FF34E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Осуществлять антивирусный контроль и антивирусную защиту серверов и рабочих станций организации.</w:t>
      </w:r>
    </w:p>
    <w:p w:rsidR="00244010" w:rsidRPr="00FF34E9" w:rsidRDefault="00244010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450F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Организовывать доступ к локальной и глобальной сетям с рабочих мест пользователей</w:t>
      </w:r>
      <w:r w:rsid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функциональными обязанностями</w:t>
      </w: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гарантировать обязательность процедуры идентификац</w:t>
      </w:r>
      <w:proofErr w:type="gramStart"/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для доступа к сетевым ресурсам.</w:t>
      </w:r>
    </w:p>
    <w:p w:rsidR="00244010" w:rsidRPr="000450F5" w:rsidRDefault="00244010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2. 1</w:t>
      </w:r>
      <w:r w:rsidR="000450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пользователям имена и начальные пароли только после </w:t>
      </w:r>
      <w:r w:rsidR="00297E51" w:rsidRPr="000450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соответствующим образом оформленной заявки на подключение.</w:t>
      </w:r>
    </w:p>
    <w:p w:rsidR="00244010" w:rsidRPr="000450F5" w:rsidRDefault="000450F5" w:rsidP="000450F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0450F5">
        <w:rPr>
          <w:rFonts w:ascii="Times New Roman" w:hAnsi="Times New Roman" w:cs="Times New Roman"/>
          <w:sz w:val="24"/>
          <w:szCs w:val="24"/>
          <w:lang w:eastAsia="ru-RU"/>
        </w:rPr>
        <w:t>2.13.</w:t>
      </w:r>
      <w:r w:rsidR="00244010" w:rsidRPr="000450F5">
        <w:rPr>
          <w:rFonts w:ascii="Times New Roman" w:hAnsi="Times New Roman" w:cs="Times New Roman"/>
          <w:sz w:val="24"/>
          <w:szCs w:val="24"/>
          <w:lang w:eastAsia="ru-RU"/>
        </w:rPr>
        <w:t xml:space="preserve"> Периодически производить проверку надежности защиты </w:t>
      </w:r>
      <w:r w:rsidR="00297E51" w:rsidRPr="000450F5">
        <w:rPr>
          <w:rFonts w:ascii="Times New Roman" w:hAnsi="Times New Roman" w:cs="Times New Roman"/>
          <w:sz w:val="24"/>
          <w:szCs w:val="24"/>
          <w:lang w:eastAsia="ru-RU"/>
        </w:rPr>
        <w:t>ЛВС</w:t>
      </w:r>
      <w:r w:rsidR="00244010" w:rsidRPr="000450F5">
        <w:rPr>
          <w:rFonts w:ascii="Times New Roman" w:hAnsi="Times New Roman" w:cs="Times New Roman"/>
          <w:sz w:val="24"/>
          <w:szCs w:val="24"/>
          <w:lang w:eastAsia="ru-RU"/>
        </w:rPr>
        <w:t>. Не допускать получения привилегий неавторизованными пользователями.</w:t>
      </w:r>
    </w:p>
    <w:p w:rsidR="00575BED" w:rsidRPr="000450F5" w:rsidRDefault="00297E51" w:rsidP="000450F5">
      <w:pPr>
        <w:pStyle w:val="a3"/>
        <w:numPr>
          <w:ilvl w:val="1"/>
          <w:numId w:val="9"/>
        </w:numPr>
        <w:ind w:left="567" w:hanging="567"/>
        <w:rPr>
          <w:color w:val="000000"/>
          <w:szCs w:val="24"/>
        </w:rPr>
      </w:pPr>
      <w:r w:rsidRPr="000450F5">
        <w:rPr>
          <w:color w:val="000000"/>
          <w:szCs w:val="24"/>
        </w:rPr>
        <w:t>У</w:t>
      </w:r>
      <w:r w:rsidR="00575BED" w:rsidRPr="000450F5">
        <w:rPr>
          <w:color w:val="000000"/>
          <w:szCs w:val="24"/>
        </w:rPr>
        <w:t>правл</w:t>
      </w:r>
      <w:r w:rsidRPr="000450F5">
        <w:rPr>
          <w:color w:val="000000"/>
          <w:szCs w:val="24"/>
        </w:rPr>
        <w:t>ять</w:t>
      </w:r>
      <w:r w:rsidR="00575BED" w:rsidRPr="000450F5">
        <w:rPr>
          <w:color w:val="000000"/>
          <w:szCs w:val="24"/>
        </w:rPr>
        <w:t xml:space="preserve"> </w:t>
      </w:r>
      <w:r w:rsidRPr="000450F5">
        <w:rPr>
          <w:color w:val="000000"/>
          <w:szCs w:val="24"/>
        </w:rPr>
        <w:t>разделяемыми сетевыми ресурсами, организовывать доступ к ним в соответствии с правами пользователя на разделяемый ресурс, своевременно производить резервное копирование информации, содержащейся на разделяемых ресурсах.</w:t>
      </w:r>
    </w:p>
    <w:p w:rsidR="00297E51" w:rsidRPr="000450F5" w:rsidRDefault="00297E51" w:rsidP="00FF34E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0450F5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0450F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B257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450F5">
        <w:rPr>
          <w:rFonts w:ascii="Times New Roman" w:hAnsi="Times New Roman" w:cs="Times New Roman"/>
          <w:sz w:val="24"/>
          <w:szCs w:val="24"/>
          <w:lang w:eastAsia="ru-RU"/>
        </w:rPr>
        <w:t xml:space="preserve">  Заниматься перспективным развитием возможностей ЛВС, увеличением ее пропускной способности</w:t>
      </w:r>
      <w:r w:rsidR="00884E8F" w:rsidRPr="000450F5">
        <w:rPr>
          <w:rFonts w:ascii="Times New Roman" w:hAnsi="Times New Roman" w:cs="Times New Roman"/>
          <w:sz w:val="24"/>
          <w:szCs w:val="24"/>
          <w:lang w:eastAsia="ru-RU"/>
        </w:rPr>
        <w:t xml:space="preserve"> и функционала</w:t>
      </w:r>
      <w:r w:rsidRPr="000450F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84E8F" w:rsidRPr="000450F5" w:rsidRDefault="00884E8F" w:rsidP="00FF34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0F5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0450F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450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4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документацию сети, составлять письменные инструкции по работе с сетевым программным обеспечением для пользователей любого уровня. </w:t>
      </w:r>
    </w:p>
    <w:p w:rsidR="00FF34E9" w:rsidRPr="000450F5" w:rsidRDefault="00FF34E9" w:rsidP="00FF34E9">
      <w:pPr>
        <w:pStyle w:val="a3"/>
        <w:spacing w:before="100" w:beforeAutospacing="1" w:after="100" w:afterAutospacing="1"/>
        <w:ind w:left="480" w:firstLine="0"/>
        <w:rPr>
          <w:b/>
          <w:szCs w:val="24"/>
          <w:lang w:eastAsia="ru-RU"/>
        </w:rPr>
      </w:pPr>
    </w:p>
    <w:p w:rsidR="008E2603" w:rsidRPr="00B116C7" w:rsidRDefault="008E2603" w:rsidP="00B116C7">
      <w:pPr>
        <w:pStyle w:val="a3"/>
        <w:numPr>
          <w:ilvl w:val="0"/>
          <w:numId w:val="7"/>
        </w:numPr>
        <w:spacing w:before="100" w:beforeAutospacing="1" w:after="100" w:afterAutospacing="1"/>
        <w:jc w:val="center"/>
        <w:rPr>
          <w:b/>
          <w:szCs w:val="24"/>
          <w:lang w:eastAsia="ru-RU"/>
        </w:rPr>
      </w:pPr>
      <w:r w:rsidRPr="00B116C7">
        <w:rPr>
          <w:b/>
          <w:szCs w:val="24"/>
          <w:lang w:eastAsia="ru-RU"/>
        </w:rPr>
        <w:t>Права</w:t>
      </w:r>
      <w:r w:rsidR="00FF34E9" w:rsidRPr="00B116C7">
        <w:rPr>
          <w:b/>
          <w:szCs w:val="24"/>
          <w:lang w:eastAsia="ru-RU"/>
        </w:rPr>
        <w:t xml:space="preserve"> администратора ЛВС</w:t>
      </w:r>
    </w:p>
    <w:p w:rsidR="00FF34E9" w:rsidRPr="00FF34E9" w:rsidRDefault="00FF34E9" w:rsidP="00FF34E9">
      <w:pPr>
        <w:pStyle w:val="a3"/>
        <w:spacing w:before="100" w:beforeAutospacing="1" w:after="100" w:afterAutospacing="1"/>
        <w:ind w:left="480" w:firstLine="0"/>
        <w:rPr>
          <w:b/>
          <w:szCs w:val="24"/>
          <w:lang w:eastAsia="ru-RU"/>
        </w:rPr>
      </w:pPr>
    </w:p>
    <w:p w:rsidR="00FF34E9" w:rsidRPr="000450F5" w:rsidRDefault="00FF34E9" w:rsidP="000450F5">
      <w:pPr>
        <w:pStyle w:val="a3"/>
        <w:numPr>
          <w:ilvl w:val="1"/>
          <w:numId w:val="7"/>
        </w:numPr>
        <w:spacing w:before="100" w:beforeAutospacing="1" w:after="100" w:afterAutospacing="1"/>
        <w:rPr>
          <w:szCs w:val="24"/>
        </w:rPr>
      </w:pPr>
      <w:r w:rsidRPr="000450F5">
        <w:rPr>
          <w:szCs w:val="24"/>
        </w:rPr>
        <w:t xml:space="preserve">Требовать от сотрудников </w:t>
      </w:r>
      <w:proofErr w:type="gramStart"/>
      <w:r w:rsidRPr="000450F5">
        <w:rPr>
          <w:szCs w:val="24"/>
        </w:rPr>
        <w:t>организации соблюдения установленных технологий обработки информации</w:t>
      </w:r>
      <w:proofErr w:type="gramEnd"/>
      <w:r w:rsidRPr="000450F5">
        <w:rPr>
          <w:szCs w:val="24"/>
        </w:rPr>
        <w:t xml:space="preserve"> и выполнения инструкций по защите  информации.</w:t>
      </w:r>
    </w:p>
    <w:p w:rsidR="008E2603" w:rsidRDefault="008E2603" w:rsidP="000450F5">
      <w:pPr>
        <w:pStyle w:val="a3"/>
        <w:numPr>
          <w:ilvl w:val="1"/>
          <w:numId w:val="7"/>
        </w:numPr>
        <w:spacing w:before="100" w:beforeAutospacing="1" w:after="100" w:afterAutospacing="1"/>
        <w:rPr>
          <w:szCs w:val="24"/>
        </w:rPr>
      </w:pPr>
      <w:r w:rsidRPr="000450F5">
        <w:rPr>
          <w:szCs w:val="24"/>
        </w:rPr>
        <w:t xml:space="preserve">Запрещать использование программного обеспечения, если оно не удовлетворяет требованиям политики безопасности, принятой </w:t>
      </w:r>
      <w:r w:rsidR="000450F5">
        <w:rPr>
          <w:szCs w:val="24"/>
        </w:rPr>
        <w:t>в организации</w:t>
      </w:r>
      <w:r w:rsidRPr="000450F5">
        <w:rPr>
          <w:szCs w:val="24"/>
        </w:rPr>
        <w:t>.</w:t>
      </w:r>
    </w:p>
    <w:p w:rsidR="00B116C7" w:rsidRPr="000450F5" w:rsidRDefault="00B116C7" w:rsidP="000450F5">
      <w:pPr>
        <w:pStyle w:val="a3"/>
        <w:numPr>
          <w:ilvl w:val="1"/>
          <w:numId w:val="7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Сообщать администратору безопасности организации о несоблюдении пользователями требований по защите информации.</w:t>
      </w:r>
    </w:p>
    <w:p w:rsidR="008E2603" w:rsidRPr="008E2603" w:rsidRDefault="00012315" w:rsidP="008E2603">
      <w:pPr>
        <w:pStyle w:val="a3"/>
        <w:spacing w:before="100" w:beforeAutospacing="1" w:after="100" w:afterAutospacing="1"/>
        <w:ind w:left="1365" w:firstLine="0"/>
        <w:rPr>
          <w:szCs w:val="24"/>
          <w:lang w:eastAsia="ru-RU"/>
        </w:rPr>
      </w:pPr>
      <w:r w:rsidRPr="00073532">
        <w:rPr>
          <w:szCs w:val="24"/>
          <w:lang w:eastAsia="ru-RU"/>
        </w:rPr>
        <w:br/>
      </w:r>
    </w:p>
    <w:p w:rsidR="00477A6F" w:rsidRPr="000B67E4" w:rsidRDefault="00B116C7" w:rsidP="0047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77A6F" w:rsidRPr="000B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</w:t>
      </w:r>
      <w:r w:rsidR="00FF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F34E9" w:rsidRPr="00B116C7">
        <w:rPr>
          <w:rFonts w:ascii="Times New Roman" w:hAnsi="Times New Roman" w:cs="Times New Roman"/>
          <w:b/>
          <w:szCs w:val="24"/>
          <w:lang w:eastAsia="ru-RU"/>
        </w:rPr>
        <w:t>администратора ЛВС</w:t>
      </w:r>
      <w:r w:rsidR="00477A6F"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A6F" w:rsidRPr="000B67E4" w:rsidRDefault="00477A6F" w:rsidP="0047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Администратор локальной сети несет ответственность: </w:t>
      </w:r>
    </w:p>
    <w:p w:rsidR="00477A6F" w:rsidRPr="000B67E4" w:rsidRDefault="00477A6F" w:rsidP="0047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B116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 невыполнение или ненадлежащее выполнение функций, установленных данной должностной инструкцией. </w:t>
      </w:r>
    </w:p>
    <w:p w:rsidR="00477A6F" w:rsidRPr="00B31B29" w:rsidRDefault="00477A6F" w:rsidP="00B3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B116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6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6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использование информационных и технических средств, оборудования </w:t>
      </w:r>
      <w:r w:rsidR="00FF3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</w:t>
      </w:r>
      <w:r w:rsidR="00F2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целях.</w:t>
      </w:r>
      <w:bookmarkStart w:id="0" w:name="_GoBack"/>
      <w:bookmarkEnd w:id="0"/>
    </w:p>
    <w:sectPr w:rsidR="00477A6F" w:rsidRPr="00B3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0%)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435"/>
    <w:multiLevelType w:val="multilevel"/>
    <w:tmpl w:val="DE2CFE7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11F7406"/>
    <w:multiLevelType w:val="hybridMultilevel"/>
    <w:tmpl w:val="CBF86744"/>
    <w:lvl w:ilvl="0" w:tplc="34FAE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067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125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CAB0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5E2E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BAA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4ACF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E63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AC0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663DE"/>
    <w:multiLevelType w:val="multilevel"/>
    <w:tmpl w:val="026AE55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3205331E"/>
    <w:multiLevelType w:val="multilevel"/>
    <w:tmpl w:val="6BE0F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8A3708"/>
    <w:multiLevelType w:val="multilevel"/>
    <w:tmpl w:val="F1086A8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6C733DB3"/>
    <w:multiLevelType w:val="multilevel"/>
    <w:tmpl w:val="8154E5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4040CB3"/>
    <w:multiLevelType w:val="multilevel"/>
    <w:tmpl w:val="EE0AADD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54B0360"/>
    <w:multiLevelType w:val="multilevel"/>
    <w:tmpl w:val="34A4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C6374E"/>
    <w:multiLevelType w:val="multilevel"/>
    <w:tmpl w:val="EB98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47"/>
    <w:rsid w:val="00012315"/>
    <w:rsid w:val="00044D2F"/>
    <w:rsid w:val="000450F5"/>
    <w:rsid w:val="00062DBB"/>
    <w:rsid w:val="00071DF0"/>
    <w:rsid w:val="0013639D"/>
    <w:rsid w:val="001F68AB"/>
    <w:rsid w:val="00207427"/>
    <w:rsid w:val="00244010"/>
    <w:rsid w:val="00297E51"/>
    <w:rsid w:val="00377093"/>
    <w:rsid w:val="003A2A6D"/>
    <w:rsid w:val="003B7FD6"/>
    <w:rsid w:val="004038CA"/>
    <w:rsid w:val="00477A6F"/>
    <w:rsid w:val="00492BA4"/>
    <w:rsid w:val="004A79E9"/>
    <w:rsid w:val="004C61AC"/>
    <w:rsid w:val="004D3BD4"/>
    <w:rsid w:val="00512A05"/>
    <w:rsid w:val="00575BED"/>
    <w:rsid w:val="0059387A"/>
    <w:rsid w:val="005B02A8"/>
    <w:rsid w:val="005D1724"/>
    <w:rsid w:val="005E6835"/>
    <w:rsid w:val="00614D1E"/>
    <w:rsid w:val="00644E5B"/>
    <w:rsid w:val="0068295C"/>
    <w:rsid w:val="006D19C3"/>
    <w:rsid w:val="006E5986"/>
    <w:rsid w:val="007268FA"/>
    <w:rsid w:val="00747A36"/>
    <w:rsid w:val="00771E63"/>
    <w:rsid w:val="007C1447"/>
    <w:rsid w:val="007F71D9"/>
    <w:rsid w:val="0080021C"/>
    <w:rsid w:val="00807024"/>
    <w:rsid w:val="00827EED"/>
    <w:rsid w:val="008779B8"/>
    <w:rsid w:val="00880147"/>
    <w:rsid w:val="00884E8F"/>
    <w:rsid w:val="008C76D1"/>
    <w:rsid w:val="008D5FB6"/>
    <w:rsid w:val="008E2603"/>
    <w:rsid w:val="009942D1"/>
    <w:rsid w:val="009B257E"/>
    <w:rsid w:val="009D3614"/>
    <w:rsid w:val="009D473F"/>
    <w:rsid w:val="00A7025D"/>
    <w:rsid w:val="00A719F1"/>
    <w:rsid w:val="00A71CD9"/>
    <w:rsid w:val="00A84E3F"/>
    <w:rsid w:val="00A854B3"/>
    <w:rsid w:val="00A96AF9"/>
    <w:rsid w:val="00A96E5D"/>
    <w:rsid w:val="00AB76B7"/>
    <w:rsid w:val="00B116C7"/>
    <w:rsid w:val="00B203C7"/>
    <w:rsid w:val="00B31B29"/>
    <w:rsid w:val="00BA30CC"/>
    <w:rsid w:val="00BD3FE5"/>
    <w:rsid w:val="00C57617"/>
    <w:rsid w:val="00C66BA3"/>
    <w:rsid w:val="00CB6325"/>
    <w:rsid w:val="00CC1069"/>
    <w:rsid w:val="00D05A9B"/>
    <w:rsid w:val="00D06021"/>
    <w:rsid w:val="00D140FB"/>
    <w:rsid w:val="00D44F78"/>
    <w:rsid w:val="00D62B4A"/>
    <w:rsid w:val="00F200AC"/>
    <w:rsid w:val="00F470C0"/>
    <w:rsid w:val="00F53549"/>
    <w:rsid w:val="00F661D7"/>
    <w:rsid w:val="00FD18F9"/>
    <w:rsid w:val="00FD2452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1C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4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estern">
    <w:name w:val="western"/>
    <w:basedOn w:val="a"/>
    <w:rsid w:val="00575BED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71C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1C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4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estern">
    <w:name w:val="western"/>
    <w:basedOn w:val="a"/>
    <w:rsid w:val="00575BED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71C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Первушин</dc:creator>
  <cp:keywords/>
  <dc:description/>
  <cp:lastModifiedBy>Пользователь Windows</cp:lastModifiedBy>
  <cp:revision>9</cp:revision>
  <cp:lastPrinted>2013-02-22T09:32:00Z</cp:lastPrinted>
  <dcterms:created xsi:type="dcterms:W3CDTF">2013-02-21T12:24:00Z</dcterms:created>
  <dcterms:modified xsi:type="dcterms:W3CDTF">2019-03-22T06:12:00Z</dcterms:modified>
</cp:coreProperties>
</file>